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5D88D">
      <w:pPr>
        <w:jc w:val="both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pacing w:val="1"/>
          <w:w w:val="96"/>
          <w:kern w:val="0"/>
          <w:sz w:val="32"/>
          <w:szCs w:val="32"/>
          <w:fitText w:val="8320" w:id="547962818"/>
          <w:lang w:val="en-US" w:eastAsia="zh-CN"/>
        </w:rPr>
        <w:t>附件：</w:t>
      </w:r>
      <w:r>
        <w:rPr>
          <w:rFonts w:hint="eastAsia" w:ascii="宋体" w:hAnsi="宋体" w:cs="宋体"/>
          <w:spacing w:val="1"/>
          <w:w w:val="96"/>
          <w:kern w:val="0"/>
          <w:sz w:val="32"/>
          <w:szCs w:val="32"/>
          <w:fitText w:val="8320" w:id="547962818"/>
        </w:rPr>
        <w:t>沁县农业农村局农产品质量安全胶体金检测卡采购清</w:t>
      </w:r>
      <w:r>
        <w:rPr>
          <w:rFonts w:hint="eastAsia" w:ascii="宋体" w:hAnsi="宋体" w:cs="宋体"/>
          <w:spacing w:val="15"/>
          <w:w w:val="96"/>
          <w:kern w:val="0"/>
          <w:sz w:val="32"/>
          <w:szCs w:val="32"/>
          <w:fitText w:val="8320" w:id="547962818"/>
        </w:rPr>
        <w:t>单</w:t>
      </w:r>
    </w:p>
    <w:p w14:paraId="29665923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农产品农兽药残留胶体金检测卡</w:t>
      </w:r>
    </w:p>
    <w:tbl>
      <w:tblPr>
        <w:tblStyle w:val="2"/>
        <w:tblW w:w="9092" w:type="dxa"/>
        <w:tblInd w:w="-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3720"/>
        <w:gridCol w:w="2280"/>
        <w:gridCol w:w="1830"/>
      </w:tblGrid>
      <w:tr w14:paraId="72449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822F"/>
            <w:noWrap w:val="0"/>
            <w:vAlign w:val="center"/>
          </w:tcPr>
          <w:p w14:paraId="1142CC5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822F"/>
            <w:noWrap w:val="0"/>
            <w:vAlign w:val="center"/>
          </w:tcPr>
          <w:p w14:paraId="35FB03A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产品名称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822F"/>
            <w:noWrap w:val="0"/>
            <w:vAlign w:val="center"/>
          </w:tcPr>
          <w:p w14:paraId="1446221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批次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822F"/>
            <w:noWrap w:val="0"/>
            <w:vAlign w:val="center"/>
          </w:tcPr>
          <w:p w14:paraId="3301EDE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E618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F5C2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646B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毒死蜱残留检测卡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540C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BCBD91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报价产品必须有相关资质的检测机构出具的检测报告</w:t>
            </w:r>
          </w:p>
        </w:tc>
      </w:tr>
      <w:tr w14:paraId="0E0C5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5280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84DF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腐霉利残留检测卡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1CFB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E703F5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F655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F27C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E5D7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吡虫啉残留检测卡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1703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B3167A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308B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12A6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6A79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吡唑醚菌酯残留检测卡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BAC4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47CC75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267E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81A0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3B89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苯醚甲环唑残留检测卡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EBB2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61DD80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2443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7077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813BC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甲霜灵残留检测卡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1F54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8619BD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4ED6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2D28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08D3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百菌清残留检测卡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169B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537426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B737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44D8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FA926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烯酰吗啉残留检测卡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C077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57353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852A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A65F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44687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虫螨腈残留检测卡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CB3B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EC767B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D3C5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432FB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0402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阿维菌素残留检测卡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4B63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A46AF1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8179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5E78E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EA2E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啶虫脒残留检测卡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0177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C5641B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F6A0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081F9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E8D2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辛硫磷残留检测卡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C90F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C4F742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9444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5185E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0D38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噻虫嗪残留检测卡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A913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7E2EE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1A5F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BB718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511F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异菌脲残留检测卡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E3F3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DFE9E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09A3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E1049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1CB8E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氯氟氰菊酯残留检测卡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C77B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611277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5105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ACB94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0545A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呋虫胺残留检测卡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EAE8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B54A67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1F7E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80889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A454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氧乐果残留检测卡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7E39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2FFF1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C84B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EF7D4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6D1F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克百威残留检测卡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178E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AC0F90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292B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25752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20647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甲拌磷残留检测卡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1C26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F27345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D3A9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409AB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54866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恩诺沙星残留检测卡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978F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75DB4C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202C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FFC62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549E2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环丙沙星残留检测卡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7D02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CDAA1F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56F7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E5F00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9A0C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氟苯尼考残留检测卡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44D9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884543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4E2C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1A4C5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58C9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氯霉素残留检测卡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C9CF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8EB11B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9387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AD01E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B844D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甲氧苄啶残留检测卡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1546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3AE6D9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D7D9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723F8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689A1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多西环素残留检测卡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DD3E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32029B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41B6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BE601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74FEB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甲硝唑残留检测卡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5EFD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236C0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81B0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45A7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08DB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726FD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1070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C984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40C01E1B">
      <w:pPr>
        <w:spacing w:line="48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注：本单主要采购农药残留、禽蛋药残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类胶体金速测卡。</w:t>
      </w:r>
    </w:p>
    <w:p w14:paraId="7A502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8F162F9"/>
    <w:p w14:paraId="24594D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913AA"/>
    <w:rsid w:val="1B55057D"/>
    <w:rsid w:val="33CF2627"/>
    <w:rsid w:val="3D4D4965"/>
    <w:rsid w:val="48C40451"/>
    <w:rsid w:val="5E19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2026-07-20T06:40:00Z</dcterms:created>
  <dc:creator>韩雅南</dc:creator>
  <cp:lastModifiedBy>韩雅南</cp:lastModifiedBy>
  <dcterms:modified xsi:type="dcterms:W3CDTF">2026-07-20T06:40:12Z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74C448E41B5846388FE53AA20323B7ED_11</vt:lpwstr>
  </property>
  <property fmtid="{D5CDD505-2E9C-101B-9397-08002B2CF9AE}" pid="4" name="KSOTemplateDocerSaveRecord">
    <vt:lpwstr>eyJoZGlkIjoiNzAzYWJkMDAyOGY4ZWE0ODc1OGQ3NGMxMGM0OWNhZmQiLCJ1c2VySWQiOiIxOTgwODA2OTcifQ==</vt:lpwstr>
  </property>
</Properties>
</file>