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D5AC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437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  <w:lang w:val="en-US" w:eastAsia="zh-CN" w:bidi="zh-CN"/>
        </w:rPr>
        <w:t>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  <w:lang w:val="zh-CN" w:eastAsia="zh-CN" w:bidi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  <w:lang w:val="en-US" w:eastAsia="zh-CN" w:bidi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年基层农技推广项目</w:t>
      </w:r>
    </w:p>
    <w:p w14:paraId="26D316F7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437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特聘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  <w:lang w:eastAsia="zh-CN"/>
        </w:rPr>
        <w:t>农技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员申请表</w:t>
      </w:r>
    </w:p>
    <w:bookmarkEnd w:id="0"/>
    <w:p w14:paraId="24F9626D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437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0"/>
          <w:szCs w:val="40"/>
        </w:rPr>
      </w:pPr>
    </w:p>
    <w:tbl>
      <w:tblPr>
        <w:tblStyle w:val="2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2"/>
        <w:gridCol w:w="2082"/>
        <w:gridCol w:w="1270"/>
        <w:gridCol w:w="1171"/>
        <w:gridCol w:w="1053"/>
        <w:gridCol w:w="2176"/>
      </w:tblGrid>
      <w:tr w14:paraId="4359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exact"/>
          <w:jc w:val="center"/>
        </w:trPr>
        <w:tc>
          <w:tcPr>
            <w:tcW w:w="1352" w:type="dxa"/>
            <w:shd w:val="clear" w:color="auto" w:fill="FFFFFF"/>
            <w:noWrap w:val="0"/>
            <w:vAlign w:val="center"/>
          </w:tcPr>
          <w:p w14:paraId="15CA8B6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2082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C4A897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AE8A6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C58CF1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76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49DF1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寸免冠</w:t>
            </w:r>
          </w:p>
          <w:p w14:paraId="5050F57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红底</w:t>
            </w:r>
          </w:p>
        </w:tc>
      </w:tr>
      <w:tr w14:paraId="44C5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034FD0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5E95AC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52FDB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69746A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60258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3B01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0CCCA7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4F9738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43E71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文化程度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2C0593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B8B32B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35D9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8B1E5F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专业特长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236D83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CE1F4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663CD8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7C62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55B2F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7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农业社会化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组织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B7BBD8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F85A9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务</w:t>
            </w:r>
          </w:p>
        </w:tc>
        <w:tc>
          <w:tcPr>
            <w:tcW w:w="32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AAA673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490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1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67D1C3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工作业绩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6AC4C9">
            <w:pPr>
              <w:widowControl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3AB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5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AF3EDB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近年来获得的重要荣誉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FFB32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60" w:lineRule="auto"/>
              <w:ind w:left="4380" w:right="0" w:firstLine="720" w:firstLineChars="3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3F30358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394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7A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5" w:hRule="exact"/>
          <w:jc w:val="center"/>
        </w:trPr>
        <w:tc>
          <w:tcPr>
            <w:tcW w:w="135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9ABDF4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县农业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农村</w:t>
            </w:r>
          </w:p>
          <w:p w14:paraId="4C62EBC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审批意见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93B7E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60" w:lineRule="auto"/>
              <w:ind w:left="4380" w:right="0" w:firstLine="720" w:firstLineChars="3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7FF2F2E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40" w:line="300" w:lineRule="exact"/>
              <w:ind w:left="4380" w:right="0"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盖章</w:t>
            </w:r>
          </w:p>
          <w:p w14:paraId="528FCDE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3940" w:right="0" w:firstLine="1200" w:firstLineChars="5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</w:tbl>
    <w:p w14:paraId="7F1F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p w14:paraId="21BC5206"/>
    <w:sectPr>
      <w:pgSz w:w="11906" w:h="16838"/>
      <w:pgMar w:top="178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Webdings"/>
    <w:panose1 w:val="02020509000000000000"/>
    <w:charset w:val="00"/>
    <w:family w:val="auto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70B18"/>
    <w:rsid w:val="1B55057D"/>
    <w:rsid w:val="33CF2627"/>
    <w:rsid w:val="3D4D4965"/>
    <w:rsid w:val="48C40451"/>
    <w:rsid w:val="66D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2026-03-30T07:37:00Z</dcterms:created>
  <dc:creator>韩雅南</dc:creator>
  <cp:lastModifiedBy>韩雅南</cp:lastModifiedBy>
  <dcterms:modified xsi:type="dcterms:W3CDTF">2026-03-30T07:37:41Z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C099D742FCB64BC6BA96423A0B351A95_11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