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hint="eastAsia" w:ascii="宋体" w:hAnsi="宋体" w:eastAsia="宋体"/>
          <w:b/>
          <w:sz w:val="44"/>
          <w:szCs w:val="44"/>
          <w:lang w:eastAsia="zh-CN"/>
        </w:rPr>
      </w:pPr>
      <w:bookmarkStart w:id="0" w:name="_GoBack"/>
      <w:bookmarkEnd w:id="0"/>
      <w:r>
        <w:rPr>
          <w:rFonts w:hint="eastAsia" w:ascii="宋体" w:hAnsi="宋体" w:eastAsia="宋体"/>
          <w:b/>
          <w:sz w:val="44"/>
          <w:szCs w:val="44"/>
          <w:lang w:eastAsia="zh-CN"/>
        </w:rPr>
        <w:t>沁县</w:t>
      </w:r>
      <w:r>
        <w:rPr>
          <w:rFonts w:hint="eastAsia" w:ascii="宋体" w:hAnsi="宋体"/>
          <w:b/>
          <w:sz w:val="44"/>
          <w:szCs w:val="44"/>
          <w:lang w:eastAsia="zh-CN"/>
        </w:rPr>
        <w:t>东风</w:t>
      </w:r>
      <w:r>
        <w:rPr>
          <w:rFonts w:hint="eastAsia" w:ascii="宋体" w:hAnsi="宋体" w:eastAsia="宋体"/>
          <w:b/>
          <w:sz w:val="44"/>
          <w:szCs w:val="44"/>
          <w:lang w:eastAsia="zh-CN"/>
        </w:rPr>
        <w:t>小学</w:t>
      </w:r>
    </w:p>
    <w:p>
      <w:pPr>
        <w:widowControl/>
        <w:jc w:val="center"/>
      </w:pPr>
      <w:r>
        <w:rPr>
          <w:rFonts w:hint="eastAsia" w:ascii="宋体" w:hAnsi="宋体" w:eastAsia="宋体"/>
          <w:b/>
          <w:sz w:val="44"/>
          <w:szCs w:val="44"/>
        </w:rPr>
        <w:t>关于202</w:t>
      </w:r>
      <w:r>
        <w:rPr>
          <w:rFonts w:hint="eastAsia" w:ascii="宋体" w:hAnsi="宋体" w:eastAsia="宋体"/>
          <w:b/>
          <w:sz w:val="44"/>
          <w:szCs w:val="44"/>
          <w:lang w:val="en-US" w:eastAsia="zh-CN"/>
        </w:rPr>
        <w:t>3</w:t>
      </w:r>
      <w:r>
        <w:rPr>
          <w:rFonts w:hint="eastAsia" w:ascii="宋体" w:hAnsi="宋体" w:eastAsia="宋体"/>
          <w:b/>
          <w:sz w:val="44"/>
          <w:szCs w:val="44"/>
        </w:rPr>
        <w:t>年招生入学工作方案</w:t>
      </w:r>
    </w:p>
    <w:p>
      <w:pPr>
        <w:widowControl/>
        <w:ind w:firstLine="560" w:firstLineChars="200"/>
        <w:jc w:val="left"/>
        <w:rPr>
          <w:rFonts w:ascii="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为了贯彻落实《沁县教育局关于</w:t>
      </w:r>
      <w:r>
        <w:rPr>
          <w:rFonts w:ascii="宋体" w:hAnsi="宋体" w:cs="宋体"/>
          <w:color w:val="000000"/>
          <w:kern w:val="0"/>
          <w:sz w:val="28"/>
          <w:szCs w:val="28"/>
        </w:rPr>
        <w:t xml:space="preserve"> </w:t>
      </w:r>
      <w:r>
        <w:rPr>
          <w:rFonts w:cs="Calibri"/>
          <w:color w:val="000000"/>
          <w:kern w:val="0"/>
          <w:sz w:val="28"/>
          <w:szCs w:val="28"/>
        </w:rPr>
        <w:t>202</w:t>
      </w:r>
      <w:r>
        <w:rPr>
          <w:rFonts w:hint="eastAsia" w:cs="Calibri"/>
          <w:color w:val="000000"/>
          <w:kern w:val="0"/>
          <w:sz w:val="28"/>
          <w:szCs w:val="28"/>
          <w:lang w:val="en-US" w:eastAsia="zh-CN"/>
        </w:rPr>
        <w:t>3</w:t>
      </w:r>
      <w:r>
        <w:rPr>
          <w:rFonts w:hint="eastAsia" w:ascii="宋体" w:hAnsi="宋体" w:cs="宋体"/>
          <w:color w:val="000000"/>
          <w:kern w:val="0"/>
          <w:sz w:val="28"/>
          <w:szCs w:val="28"/>
        </w:rPr>
        <w:t>年普通中小学招生入学工作</w:t>
      </w:r>
      <w:r>
        <w:rPr>
          <w:rFonts w:hint="eastAsia" w:ascii="宋体" w:hAnsi="宋体" w:cs="宋体"/>
          <w:color w:val="000000"/>
          <w:kern w:val="0"/>
          <w:sz w:val="28"/>
          <w:szCs w:val="28"/>
          <w:lang w:eastAsia="zh-CN"/>
        </w:rPr>
        <w:t>实施方案</w:t>
      </w:r>
      <w:r>
        <w:rPr>
          <w:rFonts w:hint="eastAsia" w:ascii="宋体" w:hAnsi="宋体" w:cs="宋体"/>
          <w:color w:val="000000"/>
          <w:kern w:val="0"/>
          <w:sz w:val="28"/>
          <w:szCs w:val="28"/>
        </w:rPr>
        <w:t>》（沁教字【</w:t>
      </w:r>
      <w:r>
        <w:rPr>
          <w:rFonts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54</w:t>
      </w:r>
      <w:r>
        <w:rPr>
          <w:rFonts w:hint="eastAsia" w:ascii="宋体" w:hAnsi="宋体" w:cs="宋体"/>
          <w:color w:val="000000"/>
          <w:kern w:val="0"/>
          <w:sz w:val="28"/>
          <w:szCs w:val="28"/>
        </w:rPr>
        <w:t>号）文件精神，进一步规范招生入学工作，切实做好我校</w:t>
      </w:r>
      <w:r>
        <w:rPr>
          <w:rFonts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年招生事宜，特制定本招生</w:t>
      </w:r>
      <w:r>
        <w:rPr>
          <w:rFonts w:hint="eastAsia" w:ascii="宋体" w:hAnsi="宋体" w:cs="宋体"/>
          <w:color w:val="000000"/>
          <w:kern w:val="0"/>
          <w:sz w:val="28"/>
          <w:szCs w:val="28"/>
          <w:lang w:eastAsia="zh-CN"/>
        </w:rPr>
        <w:t>实施</w:t>
      </w:r>
      <w:r>
        <w:rPr>
          <w:rFonts w:hint="eastAsia" w:ascii="宋体" w:hAnsi="宋体" w:cs="宋体"/>
          <w:color w:val="000000"/>
          <w:kern w:val="0"/>
          <w:sz w:val="28"/>
          <w:szCs w:val="28"/>
        </w:rPr>
        <w:t>方案</w:t>
      </w:r>
      <w:r>
        <w:rPr>
          <w:rFonts w:cs="Calibri"/>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一、招生对象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本范围内年满6周岁(201</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年8月31日前出生)的适龄儿童</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招生时间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年8月23日至8月25日</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rPr>
        <w:t>招生地点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 xml:space="preserve"> 东风小学校</w:t>
      </w:r>
      <w:r>
        <w:rPr>
          <w:rFonts w:hint="eastAsia" w:ascii="宋体" w:hAnsi="宋体" w:cs="宋体"/>
          <w:color w:val="000000"/>
          <w:kern w:val="0"/>
          <w:sz w:val="28"/>
          <w:szCs w:val="28"/>
          <w:lang w:eastAsia="zh-CN"/>
        </w:rPr>
        <w:t>西一楼招生处</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四、</w:t>
      </w:r>
      <w:r>
        <w:rPr>
          <w:rFonts w:hint="eastAsia" w:ascii="宋体" w:hAnsi="宋体" w:cs="宋体"/>
          <w:b/>
          <w:bCs/>
          <w:color w:val="000000"/>
          <w:kern w:val="0"/>
          <w:sz w:val="28"/>
          <w:szCs w:val="28"/>
        </w:rPr>
        <w:t>招生范围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沁阳东街（原</w:t>
      </w:r>
      <w:r>
        <w:rPr>
          <w:rFonts w:hint="eastAsia" w:ascii="宋体" w:hAnsi="宋体" w:cs="宋体"/>
          <w:color w:val="000000"/>
          <w:kern w:val="0"/>
          <w:sz w:val="28"/>
          <w:szCs w:val="28"/>
        </w:rPr>
        <w:t>东风街</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单号至铁路以北；</w:t>
      </w:r>
      <w:r>
        <w:rPr>
          <w:rFonts w:hint="eastAsia" w:ascii="宋体" w:hAnsi="宋体" w:cs="宋体"/>
          <w:color w:val="000000"/>
          <w:kern w:val="0"/>
          <w:sz w:val="28"/>
          <w:szCs w:val="28"/>
          <w:lang w:val="en-US" w:eastAsia="zh-CN"/>
        </w:rPr>
        <w:t>漳源北路（原</w:t>
      </w:r>
      <w:r>
        <w:rPr>
          <w:rFonts w:hint="eastAsia" w:ascii="宋体" w:hAnsi="宋体" w:cs="宋体"/>
          <w:color w:val="000000"/>
          <w:kern w:val="0"/>
          <w:sz w:val="28"/>
          <w:szCs w:val="28"/>
        </w:rPr>
        <w:t>人民路</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双号和广北</w:t>
      </w:r>
      <w:r>
        <w:rPr>
          <w:rFonts w:hint="eastAsia" w:ascii="宋体" w:hAnsi="宋体" w:cs="宋体"/>
          <w:color w:val="000000"/>
          <w:kern w:val="0"/>
          <w:sz w:val="28"/>
          <w:szCs w:val="28"/>
          <w:lang w:val="en-US" w:eastAsia="zh-CN"/>
        </w:rPr>
        <w:t>巷（原</w:t>
      </w:r>
      <w:r>
        <w:rPr>
          <w:rFonts w:hint="eastAsia" w:ascii="宋体" w:hAnsi="宋体" w:cs="宋体"/>
          <w:color w:val="000000"/>
          <w:kern w:val="0"/>
          <w:sz w:val="28"/>
          <w:szCs w:val="28"/>
        </w:rPr>
        <w:t>广北道</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双号以东的县城东北片区</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包括熙悦湾小区</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；定昌镇的下曲峪（含上曲峪、和家沟）、北寺上、小河、北石垢（含灵岗寺、梁家河村）四个行政村；</w:t>
      </w:r>
      <w:r>
        <w:rPr>
          <w:rFonts w:hint="eastAsia" w:ascii="宋体" w:hAnsi="宋体" w:cs="宋体"/>
          <w:color w:val="000000"/>
          <w:kern w:val="0"/>
          <w:sz w:val="28"/>
          <w:szCs w:val="28"/>
          <w:lang w:val="en-US" w:eastAsia="zh-CN"/>
        </w:rPr>
        <w:t>部分进城务工随迁子女。</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五、</w:t>
      </w:r>
      <w:r>
        <w:rPr>
          <w:rFonts w:hint="eastAsia" w:ascii="宋体" w:hAnsi="宋体" w:cs="宋体"/>
          <w:b/>
          <w:bCs/>
          <w:color w:val="000000"/>
          <w:kern w:val="0"/>
          <w:sz w:val="28"/>
          <w:szCs w:val="28"/>
        </w:rPr>
        <w:t>报名须知</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color w:val="000000"/>
          <w:kern w:val="0"/>
          <w:sz w:val="28"/>
          <w:szCs w:val="28"/>
        </w:rPr>
      </w:pPr>
      <w:r>
        <w:rPr>
          <w:rFonts w:hint="eastAsia" w:ascii="宋体" w:hAnsi="宋体" w:cs="宋体"/>
          <w:b/>
          <w:bCs/>
          <w:color w:val="000000"/>
          <w:kern w:val="0"/>
          <w:sz w:val="28"/>
          <w:szCs w:val="28"/>
        </w:rPr>
        <w:t>01照片</w:t>
      </w:r>
      <w:r>
        <w:rPr>
          <w:rFonts w:hint="eastAsia" w:ascii="宋体" w:hAnsi="宋体" w:cs="宋体"/>
          <w:b/>
          <w:bCs/>
          <w:color w:val="000000"/>
          <w:kern w:val="0"/>
          <w:sz w:val="28"/>
          <w:szCs w:val="28"/>
          <w:lang w:eastAsia="zh-CN"/>
        </w:rPr>
        <w:t>：</w:t>
      </w:r>
      <w:r>
        <w:rPr>
          <w:rFonts w:hint="eastAsia" w:ascii="宋体" w:hAnsi="宋体" w:cs="宋体"/>
          <w:color w:val="000000"/>
          <w:kern w:val="0"/>
          <w:sz w:val="28"/>
          <w:szCs w:val="28"/>
        </w:rPr>
        <w:t>报名时请由父母(或其他法定监护人)带孩子和两张一寸红底照片到学校报名。</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color w:val="000000"/>
          <w:kern w:val="0"/>
          <w:sz w:val="28"/>
          <w:szCs w:val="28"/>
        </w:rPr>
      </w:pPr>
      <w:r>
        <w:rPr>
          <w:rFonts w:hint="eastAsia" w:ascii="宋体" w:hAnsi="宋体" w:cs="宋体"/>
          <w:b/>
          <w:bCs/>
          <w:color w:val="000000"/>
          <w:kern w:val="0"/>
          <w:sz w:val="28"/>
          <w:szCs w:val="28"/>
        </w:rPr>
        <w:t>02</w:t>
      </w:r>
      <w:r>
        <w:rPr>
          <w:rFonts w:hint="eastAsia" w:ascii="宋体" w:hAnsi="宋体" w:cs="宋体"/>
          <w:b/>
          <w:bCs/>
          <w:color w:val="000000"/>
          <w:kern w:val="0"/>
          <w:sz w:val="28"/>
          <w:szCs w:val="28"/>
          <w:lang w:eastAsia="zh-CN"/>
        </w:rPr>
        <w:t>相关</w:t>
      </w:r>
      <w:r>
        <w:rPr>
          <w:rFonts w:hint="eastAsia" w:ascii="宋体" w:hAnsi="宋体" w:cs="宋体"/>
          <w:b/>
          <w:bCs/>
          <w:color w:val="000000"/>
          <w:kern w:val="0"/>
          <w:sz w:val="28"/>
          <w:szCs w:val="28"/>
        </w:rPr>
        <w:t>资料</w:t>
      </w:r>
      <w:r>
        <w:rPr>
          <w:rFonts w:hint="eastAsia" w:ascii="宋体" w:hAnsi="宋体" w:cs="宋体"/>
          <w:b/>
          <w:bCs/>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1.学籍资料。各幼儿园出具学籍基本信息表，并加盖公章。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户籍资料。提供户口编号完整的家庭《</w:t>
      </w:r>
      <w:r>
        <w:rPr>
          <w:rFonts w:hint="eastAsia" w:ascii="宋体" w:hAnsi="宋体" w:cs="宋体"/>
          <w:color w:val="000000"/>
          <w:kern w:val="0"/>
          <w:sz w:val="28"/>
          <w:szCs w:val="28"/>
          <w:lang w:eastAsia="zh-CN"/>
        </w:rPr>
        <w:t>户口簿</w:t>
      </w:r>
      <w:r>
        <w:rPr>
          <w:rFonts w:hint="eastAsia" w:ascii="宋体" w:hAnsi="宋体" w:cs="宋体"/>
          <w:color w:val="000000"/>
          <w:kern w:val="0"/>
          <w:sz w:val="28"/>
          <w:szCs w:val="28"/>
        </w:rPr>
        <w:t>》，复印户口首页、户主页和学生页，户口编号要前后一致。如学生户口不随父母的还须提供父母亲户口及复印件。（户口首页、 父母页、学生页复印在一张A4纸上 。户口迁入截止时间为：20</w:t>
      </w:r>
      <w:r>
        <w:rPr>
          <w:rFonts w:hint="eastAsia" w:ascii="宋体" w:hAnsi="宋体" w:cs="宋体"/>
          <w:color w:val="000000"/>
          <w:kern w:val="0"/>
          <w:sz w:val="28"/>
          <w:szCs w:val="28"/>
          <w:lang w:val="en-US" w:eastAsia="zh-CN"/>
        </w:rPr>
        <w:t>22</w:t>
      </w:r>
      <w:r>
        <w:rPr>
          <w:rFonts w:hint="eastAsia" w:ascii="宋体" w:hAnsi="宋体" w:cs="宋体"/>
          <w:color w:val="000000"/>
          <w:kern w:val="0"/>
          <w:sz w:val="28"/>
          <w:szCs w:val="28"/>
        </w:rPr>
        <w:t>年12月31日前）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.居住地资料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（1）属自购建房的，有正规房产手续的。</w:t>
      </w:r>
      <w:r>
        <w:rPr>
          <w:rFonts w:hint="eastAsia" w:ascii="宋体" w:hAnsi="宋体" w:cs="宋体"/>
          <w:color w:val="000000"/>
          <w:kern w:val="0"/>
          <w:sz w:val="28"/>
          <w:szCs w:val="28"/>
          <w:lang w:val="en-US" w:eastAsia="zh-CN"/>
        </w:rPr>
        <w:t>需</w:t>
      </w:r>
      <w:r>
        <w:rPr>
          <w:rFonts w:hint="eastAsia" w:ascii="宋体" w:hAnsi="宋体" w:cs="宋体"/>
          <w:color w:val="000000"/>
          <w:kern w:val="0"/>
          <w:sz w:val="28"/>
          <w:szCs w:val="28"/>
        </w:rPr>
        <w:t xml:space="preserve">提供学生直系亲属(父母、祖父母、外祖父母)的宅基地使用证、房屋产权证或不动产证、行业主管部门备案的购房合同、个人间买卖文书（需有契税证明）其中之一原件及复印件，属于保障性住房（集资房、经济适用房、公租房和职工公寓）需提供学生父母所属单位出具的符合条件的证明。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（2）属自购房的，无正规房产手续的。需村委或社区提供证明所在乡镇部门</w:t>
      </w:r>
      <w:r>
        <w:rPr>
          <w:rFonts w:hint="eastAsia" w:ascii="宋体" w:hAnsi="宋体" w:cs="宋体"/>
          <w:color w:val="000000"/>
          <w:kern w:val="0"/>
          <w:sz w:val="28"/>
          <w:szCs w:val="28"/>
          <w:lang w:val="en-US" w:eastAsia="zh-CN"/>
        </w:rPr>
        <w:t>核实</w:t>
      </w:r>
      <w:r>
        <w:rPr>
          <w:rFonts w:hint="eastAsia" w:ascii="宋体" w:hAnsi="宋体" w:cs="宋体"/>
          <w:color w:val="000000"/>
          <w:kern w:val="0"/>
          <w:sz w:val="28"/>
          <w:szCs w:val="28"/>
        </w:rPr>
        <w:t>盖章</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学校安排调查小组</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至少</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人</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进行</w:t>
      </w:r>
      <w:r>
        <w:rPr>
          <w:rFonts w:hint="eastAsia" w:ascii="宋体" w:hAnsi="宋体" w:cs="宋体"/>
          <w:color w:val="000000"/>
          <w:kern w:val="0"/>
          <w:sz w:val="28"/>
          <w:szCs w:val="28"/>
          <w:lang w:val="en-US" w:eastAsia="zh-CN"/>
        </w:rPr>
        <w:t>四邻</w:t>
      </w:r>
      <w:r>
        <w:rPr>
          <w:rFonts w:hint="eastAsia" w:ascii="宋体" w:hAnsi="宋体" w:cs="宋体"/>
          <w:color w:val="000000"/>
          <w:kern w:val="0"/>
          <w:sz w:val="28"/>
          <w:szCs w:val="28"/>
        </w:rPr>
        <w:t>调查，同时提供购买票据、交易资金收据原件及复印件等相关佐证材料。。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（3）属自购建房和保障性住房还需提供直系亲属202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年以来电费、水费、卫生费、物业费、取暖费、租金等能证明学生直系亲属确实在此居住票据。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随迁子女资料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属进城经商办企人员随迁子女的，提供《工商营业执照》和纳税证明（《工商营业执照》原件及复印件）；属务工人员随迁子女的要有正式的劳动合同或单位缴纳养老保险凭证原件及复印件、父亲（或母亲）务工单位出具的务工证明</w:t>
      </w:r>
      <w:r>
        <w:rPr>
          <w:rFonts w:hint="eastAsia" w:ascii="宋体" w:hAnsi="宋体" w:cs="宋体"/>
          <w:color w:val="000000"/>
          <w:kern w:val="0"/>
          <w:sz w:val="28"/>
          <w:szCs w:val="28"/>
          <w:lang w:eastAsia="zh-CN"/>
        </w:rPr>
        <w:t>、半年工资表复印件，父亲或母亲工作照片等。必要的入学证明材料实现不得超过六个月</w:t>
      </w:r>
      <w:r>
        <w:rPr>
          <w:rFonts w:hint="eastAsia" w:ascii="宋体" w:hAnsi="宋体" w:cs="宋体"/>
          <w:color w:val="000000"/>
          <w:kern w:val="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优待优惠相关资料。烈士子女，现役军人子女，公安英模和因公牺牲伤残警察子女相关证件原件及复印件。本县引进高层次人才子女相关证明资料；特殊群体（残疾儿童少年，特殊家庭、留守儿童）严格做到“零拒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.其他：提供孩子出生医学证明、幼儿基本学籍信息表（加盖幼儿园公章）、预防接种证（开学后提供即可）。</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color w:val="000000"/>
          <w:kern w:val="0"/>
          <w:sz w:val="28"/>
          <w:szCs w:val="28"/>
        </w:rPr>
      </w:pPr>
      <w:r>
        <w:rPr>
          <w:rFonts w:hint="eastAsia" w:ascii="宋体" w:hAnsi="宋体" w:cs="宋体"/>
          <w:b/>
          <w:bCs/>
          <w:color w:val="000000"/>
          <w:kern w:val="0"/>
          <w:sz w:val="28"/>
          <w:szCs w:val="28"/>
          <w:lang w:val="en-US" w:eastAsia="zh-CN"/>
        </w:rPr>
        <w:t>六、注意事项：</w:t>
      </w:r>
      <w:r>
        <w:rPr>
          <w:rFonts w:hint="eastAsia"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学生家长根据所提供资料填写</w:t>
      </w:r>
      <w:r>
        <w:rPr>
          <w:rFonts w:hint="eastAsia" w:ascii="宋体" w:hAnsi="宋体" w:cs="宋体"/>
          <w:color w:val="000000"/>
          <w:kern w:val="0"/>
          <w:sz w:val="28"/>
          <w:szCs w:val="28"/>
          <w:lang w:eastAsia="zh-CN"/>
        </w:rPr>
        <w:t>《沁县</w:t>
      </w:r>
      <w:r>
        <w:rPr>
          <w:rFonts w:hint="eastAsia" w:ascii="宋体" w:hAnsi="宋体" w:cs="宋体"/>
          <w:color w:val="000000"/>
          <w:kern w:val="0"/>
          <w:sz w:val="28"/>
          <w:szCs w:val="28"/>
        </w:rPr>
        <w:t>2023年中小学招生入学情况登记表</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并加盖原毕业</w:t>
      </w:r>
      <w:r>
        <w:rPr>
          <w:rFonts w:hint="eastAsia" w:ascii="宋体" w:hAnsi="宋体" w:cs="宋体"/>
          <w:color w:val="000000"/>
          <w:kern w:val="0"/>
          <w:sz w:val="28"/>
          <w:szCs w:val="28"/>
          <w:lang w:val="en-US" w:eastAsia="zh-CN"/>
        </w:rPr>
        <w:t>幼儿园</w:t>
      </w:r>
      <w:r>
        <w:rPr>
          <w:rFonts w:hint="eastAsia" w:ascii="宋体" w:hAnsi="宋体" w:cs="宋体"/>
          <w:color w:val="000000"/>
          <w:kern w:val="0"/>
          <w:sz w:val="28"/>
          <w:szCs w:val="28"/>
        </w:rPr>
        <w:t>公章</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将</w:t>
      </w:r>
      <w:r>
        <w:rPr>
          <w:rFonts w:hint="eastAsia" w:ascii="宋体" w:hAnsi="宋体" w:cs="宋体"/>
          <w:color w:val="000000"/>
          <w:kern w:val="0"/>
          <w:sz w:val="28"/>
          <w:szCs w:val="28"/>
        </w:rPr>
        <w:t>所需资料按以上顺序整理好,装在一个档案袋内,并在档案袋上写清姓名及资料名称、份数等，交学校查验。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 xml:space="preserve"> 所提供资料一定要保证真实有效，一旦发现弄虚作假，相关责任自负。</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color w:val="000000"/>
          <w:kern w:val="0"/>
          <w:sz w:val="28"/>
          <w:szCs w:val="28"/>
        </w:rPr>
      </w:pPr>
      <w:r>
        <w:rPr>
          <w:rFonts w:hint="eastAsia" w:ascii="宋体" w:hAnsi="宋体" w:cs="宋体"/>
          <w:b/>
          <w:bCs/>
          <w:color w:val="000000"/>
          <w:kern w:val="0"/>
          <w:sz w:val="28"/>
          <w:szCs w:val="28"/>
        </w:rPr>
        <w:t>0</w:t>
      </w:r>
      <w:r>
        <w:rPr>
          <w:rFonts w:hint="eastAsia" w:ascii="宋体" w:hAnsi="宋体" w:cs="宋体"/>
          <w:b/>
          <w:bCs/>
          <w:color w:val="000000"/>
          <w:kern w:val="0"/>
          <w:sz w:val="28"/>
          <w:szCs w:val="28"/>
          <w:lang w:val="en-US" w:eastAsia="zh-CN"/>
        </w:rPr>
        <w:t>3</w:t>
      </w:r>
      <w:r>
        <w:rPr>
          <w:rFonts w:hint="eastAsia" w:ascii="宋体" w:hAnsi="宋体" w:cs="宋体"/>
          <w:b/>
          <w:bCs/>
          <w:color w:val="000000"/>
          <w:kern w:val="0"/>
          <w:sz w:val="28"/>
          <w:szCs w:val="28"/>
        </w:rPr>
        <w:t>报名</w:t>
      </w:r>
      <w:r>
        <w:rPr>
          <w:rFonts w:hint="eastAsia" w:ascii="宋体" w:hAnsi="宋体" w:cs="宋体"/>
          <w:b/>
          <w:bCs/>
          <w:color w:val="000000"/>
          <w:kern w:val="0"/>
          <w:sz w:val="28"/>
          <w:szCs w:val="28"/>
          <w:lang w:eastAsia="zh-CN"/>
        </w:rPr>
        <w:t>时间及</w:t>
      </w:r>
      <w:r>
        <w:rPr>
          <w:rFonts w:hint="eastAsia" w:ascii="宋体" w:hAnsi="宋体" w:cs="宋体"/>
          <w:b/>
          <w:bCs/>
          <w:color w:val="000000"/>
          <w:kern w:val="0"/>
          <w:sz w:val="28"/>
          <w:szCs w:val="28"/>
        </w:rPr>
        <w:t>顺序</w:t>
      </w:r>
      <w:r>
        <w:rPr>
          <w:rFonts w:hint="eastAsia" w:ascii="宋体" w:hAnsi="宋体" w:cs="宋体"/>
          <w:b/>
          <w:bCs/>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上午8:00---11：30</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 xml:space="preserve"> 下午 3:00---6:00</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（一）8月23日 第一批次: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房户一致。其户口随父母在同一户籍上，户主和房主是父或母；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有户无房。户口在本范围的适龄儿童，或户口不属于本范围，但父母一方为本范围户口。</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（二）8月24日 第二批次: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有房无户。户口不属学校服务范围，但但家庭住址在服务范围内，房主为父或母；亲子关系。户口随直系亲属（祖父母、外祖父母），直系亲属户口或住址在本范围。</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（三）8月25日 第三批次: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如学位有余额，符合进城务工随迁子女条件的，家长携带报名所需相关证件原件可到我校报名。</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七、报到</w:t>
      </w:r>
      <w:r>
        <w:rPr>
          <w:rFonts w:hint="eastAsia" w:ascii="宋体" w:hAnsi="宋体" w:cs="宋体"/>
          <w:b/>
          <w:bCs/>
          <w:color w:val="000000"/>
          <w:kern w:val="0"/>
          <w:sz w:val="28"/>
          <w:szCs w:val="28"/>
        </w:rPr>
        <w:t>时间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8月26日公布新生名单</w:t>
      </w:r>
      <w:r>
        <w:rPr>
          <w:rFonts w:hint="eastAsia" w:ascii="宋体" w:hAnsi="宋体" w:cs="宋体"/>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9月1日9:00报到入学，按均衡编班名单进班。</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八、</w:t>
      </w:r>
      <w:r>
        <w:rPr>
          <w:rFonts w:hint="eastAsia" w:ascii="宋体" w:hAnsi="宋体" w:cs="宋体"/>
          <w:b/>
          <w:bCs/>
          <w:color w:val="000000"/>
          <w:kern w:val="0"/>
          <w:sz w:val="28"/>
          <w:szCs w:val="28"/>
        </w:rPr>
        <w:t>报名流程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1.家长先认真阅读《沁县东风小学202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年招生入学简章》。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2.家长在校门口出示有教科局统一编号的入学登记表，并按照学校招生批次的规定出示有关证件，经初审后领取报名号方可进入学校报名。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3.家长在资料审核处按报名号间隔一米自觉排队，出示有关证件供审查组审核登记。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4.所带证件合格</w:t>
      </w:r>
      <w:r>
        <w:rPr>
          <w:rFonts w:hint="eastAsia" w:ascii="宋体" w:hAnsi="宋体" w:cs="宋体"/>
          <w:color w:val="000000"/>
          <w:kern w:val="0"/>
          <w:sz w:val="28"/>
          <w:szCs w:val="28"/>
          <w:lang w:eastAsia="zh-CN"/>
        </w:rPr>
        <w:t>、资料齐全、审核通过</w:t>
      </w:r>
      <w:r>
        <w:rPr>
          <w:rFonts w:hint="eastAsia" w:ascii="宋体" w:hAnsi="宋体" w:cs="宋体"/>
          <w:color w:val="000000"/>
          <w:kern w:val="0"/>
          <w:sz w:val="28"/>
          <w:szCs w:val="28"/>
        </w:rPr>
        <w:t>的家长到资料领取处领取</w:t>
      </w:r>
      <w:r>
        <w:rPr>
          <w:rFonts w:hint="eastAsia" w:ascii="宋体" w:hAnsi="宋体" w:cs="宋体"/>
          <w:color w:val="000000"/>
          <w:kern w:val="0"/>
          <w:sz w:val="28"/>
          <w:szCs w:val="28"/>
          <w:lang w:eastAsia="zh-CN"/>
        </w:rPr>
        <w:t>报到证和</w:t>
      </w:r>
      <w:r>
        <w:rPr>
          <w:rFonts w:hint="eastAsia" w:ascii="宋体" w:hAnsi="宋体" w:cs="宋体"/>
          <w:color w:val="000000"/>
          <w:kern w:val="0"/>
          <w:sz w:val="28"/>
          <w:szCs w:val="28"/>
        </w:rPr>
        <w:t>证件原件。</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pPr>
      <w:r>
        <w:rPr>
          <w:rFonts w:hint="eastAsia" w:ascii="宋体" w:hAnsi="宋体" w:cs="宋体"/>
          <w:b/>
          <w:bCs/>
          <w:color w:val="000000"/>
          <w:kern w:val="0"/>
          <w:sz w:val="28"/>
          <w:szCs w:val="28"/>
          <w:lang w:val="en-US" w:eastAsia="zh-CN"/>
        </w:rPr>
        <w:t>九</w:t>
      </w:r>
      <w:r>
        <w:rPr>
          <w:rFonts w:hint="eastAsia" w:ascii="宋体" w:hAnsi="宋体" w:cs="宋体"/>
          <w:b/>
          <w:bCs/>
          <w:color w:val="000000"/>
          <w:kern w:val="0"/>
          <w:sz w:val="28"/>
          <w:szCs w:val="28"/>
        </w:rPr>
        <w:t>、新生注册</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新生电子学籍注册工作于202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年9月30日前完成。具体要求如下</w:t>
      </w:r>
      <w:r>
        <w:rPr>
          <w:rFonts w:hint="eastAsia" w:ascii="宋体" w:hAnsi="宋体" w:cs="宋体"/>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1.严格学籍注册。要充分利用学籍系统规范</w:t>
      </w:r>
      <w:r>
        <w:rPr>
          <w:rFonts w:hint="eastAsia" w:ascii="宋体" w:hAnsi="宋体" w:cs="宋体"/>
          <w:color w:val="000000"/>
          <w:kern w:val="0"/>
          <w:sz w:val="28"/>
          <w:szCs w:val="28"/>
          <w:lang w:val="en-US" w:eastAsia="zh-CN"/>
        </w:rPr>
        <w:t>我</w:t>
      </w:r>
      <w:r>
        <w:rPr>
          <w:rFonts w:hint="eastAsia" w:ascii="宋体" w:hAnsi="宋体" w:cs="宋体"/>
          <w:color w:val="000000"/>
          <w:kern w:val="0"/>
          <w:sz w:val="28"/>
          <w:szCs w:val="28"/>
        </w:rPr>
        <w:t>校招生，在学籍系统中设置招生计划数，确保招生计划刚性执行。</w:t>
      </w:r>
      <w:r>
        <w:rPr>
          <w:rFonts w:hint="eastAsia" w:ascii="宋体" w:hAnsi="宋体" w:cs="宋体"/>
          <w:color w:val="000000"/>
          <w:kern w:val="0"/>
          <w:sz w:val="28"/>
          <w:szCs w:val="28"/>
          <w:lang w:val="en-US" w:eastAsia="zh-CN"/>
        </w:rPr>
        <w:t>我校</w:t>
      </w:r>
      <w:r>
        <w:rPr>
          <w:rFonts w:hint="eastAsia" w:ascii="宋体" w:hAnsi="宋体" w:cs="宋体"/>
          <w:color w:val="000000"/>
          <w:kern w:val="0"/>
          <w:sz w:val="28"/>
          <w:szCs w:val="28"/>
        </w:rPr>
        <w:t>学籍注册严格执行《山西省中小学生学籍管理办法实施细则(暂行)》(晋教基(2019)19号)规定的注册程序和时间，按照“严教股格计划审核、规范录取(学)手续、明确注册时限、分县逐校审核”的办法进行，确保学校招生计划、录取名单和学籍注册名单相统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2.禁止违规借读。严禁人籍分离和空挂学籍等问题出现。</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pPr>
      <w:r>
        <w:rPr>
          <w:rFonts w:hint="eastAsia" w:ascii="宋体" w:hAnsi="宋体" w:cs="宋体"/>
          <w:b/>
          <w:bCs/>
          <w:color w:val="000000"/>
          <w:kern w:val="0"/>
          <w:sz w:val="28"/>
          <w:szCs w:val="28"/>
          <w:lang w:val="en-US" w:eastAsia="zh-CN"/>
        </w:rPr>
        <w:t>九</w:t>
      </w:r>
      <w:r>
        <w:rPr>
          <w:rFonts w:hint="eastAsia" w:ascii="宋体" w:hAnsi="宋体" w:cs="宋体"/>
          <w:b/>
          <w:bCs/>
          <w:color w:val="000000"/>
          <w:kern w:val="0"/>
          <w:sz w:val="28"/>
          <w:szCs w:val="28"/>
        </w:rPr>
        <w:t>、组织领导</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为加强我校招生入学工作的组织领导，成立招生入学工作领导组，组成人员如下：</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组</w:t>
      </w:r>
      <w:r>
        <w:rPr>
          <w:rFonts w:ascii="宋体" w:hAnsi="宋体" w:cs="宋体"/>
          <w:color w:val="000000"/>
          <w:kern w:val="0"/>
          <w:sz w:val="28"/>
          <w:szCs w:val="28"/>
        </w:rPr>
        <w:t xml:space="preserve">  </w:t>
      </w:r>
      <w:r>
        <w:rPr>
          <w:rFonts w:hint="eastAsia" w:ascii="宋体" w:hAnsi="宋体" w:cs="宋体"/>
          <w:color w:val="000000"/>
          <w:kern w:val="0"/>
          <w:sz w:val="28"/>
          <w:szCs w:val="28"/>
        </w:rPr>
        <w:t>长：</w:t>
      </w:r>
      <w:r>
        <w:rPr>
          <w:rFonts w:hint="eastAsia" w:ascii="宋体" w:hAnsi="宋体" w:cs="宋体"/>
          <w:color w:val="000000"/>
          <w:kern w:val="0"/>
          <w:sz w:val="28"/>
          <w:szCs w:val="28"/>
          <w:lang w:val="en-US" w:eastAsia="zh-CN"/>
        </w:rPr>
        <w:t>裴凤萍</w:t>
      </w:r>
      <w:r>
        <w:rPr>
          <w:rFonts w:ascii="宋体" w:hAnsi="宋体" w:cs="宋体"/>
          <w:color w:val="000000"/>
          <w:kern w:val="0"/>
          <w:sz w:val="28"/>
          <w:szCs w:val="28"/>
        </w:rPr>
        <w:t xml:space="preserve">   </w:t>
      </w:r>
      <w:r>
        <w:rPr>
          <w:rFonts w:hint="eastAsia" w:ascii="宋体" w:hAnsi="宋体" w:cs="宋体"/>
          <w:color w:val="000000"/>
          <w:kern w:val="0"/>
          <w:sz w:val="28"/>
          <w:szCs w:val="28"/>
        </w:rPr>
        <w:t>全面负责本次招生工作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宋体" w:cs="宋体"/>
          <w:color w:val="000000"/>
          <w:kern w:val="0"/>
          <w:sz w:val="28"/>
          <w:szCs w:val="28"/>
        </w:rPr>
      </w:pPr>
      <w:r>
        <w:rPr>
          <w:rFonts w:hint="eastAsia" w:ascii="宋体" w:hAnsi="宋体" w:cs="宋体"/>
          <w:color w:val="000000"/>
          <w:kern w:val="0"/>
          <w:sz w:val="28"/>
          <w:szCs w:val="28"/>
        </w:rPr>
        <w:t>副组长：</w:t>
      </w:r>
      <w:r>
        <w:rPr>
          <w:rFonts w:hint="eastAsia" w:ascii="宋体" w:hAnsi="宋体" w:cs="宋体"/>
          <w:color w:val="000000"/>
          <w:kern w:val="0"/>
          <w:sz w:val="28"/>
          <w:szCs w:val="28"/>
          <w:lang w:val="en-US" w:eastAsia="zh-CN"/>
        </w:rPr>
        <w:t>宋  华</w:t>
      </w:r>
      <w:r>
        <w:rPr>
          <w:rFonts w:ascii="宋体" w:hAnsi="宋体" w:cs="宋体"/>
          <w:color w:val="000000"/>
          <w:kern w:val="0"/>
          <w:sz w:val="28"/>
          <w:szCs w:val="28"/>
        </w:rPr>
        <w:t xml:space="preserve">   </w:t>
      </w:r>
      <w:r>
        <w:rPr>
          <w:rFonts w:hint="eastAsia" w:ascii="宋体" w:hAnsi="宋体" w:cs="宋体"/>
          <w:color w:val="000000"/>
          <w:kern w:val="0"/>
          <w:sz w:val="28"/>
          <w:szCs w:val="28"/>
        </w:rPr>
        <w:t>负责招生具体事宜</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宋体" w:hAns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张志龙</w:t>
      </w:r>
      <w:r>
        <w:rPr>
          <w:rFonts w:ascii="宋体" w:hAnsi="宋体" w:cs="宋体"/>
          <w:color w:val="000000"/>
          <w:kern w:val="0"/>
          <w:sz w:val="28"/>
          <w:szCs w:val="28"/>
        </w:rPr>
        <w:t xml:space="preserve">   </w:t>
      </w:r>
      <w:r>
        <w:rPr>
          <w:rFonts w:hint="eastAsia" w:ascii="宋体" w:hAnsi="宋体" w:cs="宋体"/>
          <w:color w:val="000000"/>
          <w:kern w:val="0"/>
          <w:sz w:val="28"/>
          <w:szCs w:val="28"/>
        </w:rPr>
        <w:t>负责</w:t>
      </w:r>
      <w:r>
        <w:rPr>
          <w:rFonts w:hint="eastAsia" w:ascii="宋体" w:hAnsi="宋体" w:cs="宋体"/>
          <w:color w:val="000000"/>
          <w:kern w:val="0"/>
          <w:sz w:val="28"/>
          <w:szCs w:val="28"/>
          <w:lang w:val="en-US" w:eastAsia="zh-CN"/>
        </w:rPr>
        <w:t>招生安全</w:t>
      </w:r>
      <w:r>
        <w:rPr>
          <w:rFonts w:hint="eastAsia" w:ascii="宋体" w:hAnsi="宋体" w:cs="宋体"/>
          <w:color w:val="000000"/>
          <w:kern w:val="0"/>
          <w:sz w:val="28"/>
          <w:szCs w:val="28"/>
        </w:rPr>
        <w:t>保障</w:t>
      </w:r>
    </w:p>
    <w:p>
      <w:pPr>
        <w:keepNext w:val="0"/>
        <w:keepLines w:val="0"/>
        <w:pageBreakBefore w:val="0"/>
        <w:widowControl w:val="0"/>
        <w:kinsoku/>
        <w:wordWrap/>
        <w:overflowPunct/>
        <w:topLinePunct w:val="0"/>
        <w:autoSpaceDE/>
        <w:autoSpaceDN/>
        <w:bidi w:val="0"/>
        <w:adjustRightInd/>
        <w:snapToGrid/>
        <w:ind w:firstLine="1680" w:firstLineChars="600"/>
        <w:jc w:val="left"/>
        <w:textAlignment w:val="auto"/>
        <w:rPr>
          <w:rFonts w:ascii="宋体" w:cs="宋体"/>
          <w:color w:val="000000"/>
          <w:kern w:val="0"/>
          <w:sz w:val="28"/>
          <w:szCs w:val="28"/>
        </w:rPr>
      </w:pPr>
      <w:r>
        <w:rPr>
          <w:rFonts w:hint="eastAsia" w:ascii="宋体" w:hAnsi="宋体" w:cs="宋体"/>
          <w:color w:val="000000"/>
          <w:kern w:val="0"/>
          <w:sz w:val="28"/>
          <w:szCs w:val="28"/>
          <w:lang w:val="en-US" w:eastAsia="zh-CN"/>
        </w:rPr>
        <w:t xml:space="preserve">田冠蕾   </w:t>
      </w:r>
      <w:r>
        <w:rPr>
          <w:rFonts w:hint="eastAsia" w:ascii="宋体" w:hAnsi="宋体" w:cs="宋体"/>
          <w:color w:val="000000"/>
          <w:kern w:val="0"/>
          <w:sz w:val="28"/>
          <w:szCs w:val="28"/>
        </w:rPr>
        <w:t>负责问题资料的核实调查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成</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员：</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报名导航：</w:t>
      </w:r>
      <w:r>
        <w:rPr>
          <w:rFonts w:hint="eastAsia" w:ascii="宋体" w:hAnsi="宋体" w:cs="宋体"/>
          <w:color w:val="000000"/>
          <w:kern w:val="0"/>
          <w:sz w:val="28"/>
          <w:szCs w:val="28"/>
          <w:lang w:val="en-US" w:eastAsia="zh-CN"/>
        </w:rPr>
        <w:t xml:space="preserve">    陈  玉  魏  琼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宋体" w:hAnsi="宋体" w:cs="宋体"/>
          <w:color w:val="000000"/>
          <w:kern w:val="0"/>
          <w:sz w:val="28"/>
          <w:szCs w:val="28"/>
        </w:rPr>
        <w:t>证件审查：</w:t>
      </w:r>
      <w:r>
        <w:rPr>
          <w:rFonts w:hint="eastAsia" w:ascii="宋体" w:hAnsi="宋体" w:cs="宋体"/>
          <w:color w:val="000000"/>
          <w:kern w:val="0"/>
          <w:sz w:val="28"/>
          <w:szCs w:val="28"/>
          <w:lang w:val="en-US" w:eastAsia="zh-CN"/>
        </w:rPr>
        <w:t xml:space="preserve">    张  瑾  温艳玲</w:t>
      </w: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宋体" w:cs="宋体"/>
          <w:color w:val="000000"/>
          <w:kern w:val="0"/>
          <w:sz w:val="28"/>
          <w:szCs w:val="28"/>
        </w:rPr>
      </w:pPr>
      <w:r>
        <w:rPr>
          <w:rFonts w:hint="eastAsia" w:ascii="宋体" w:hAnsi="宋体" w:cs="宋体"/>
          <w:color w:val="000000"/>
          <w:kern w:val="0"/>
          <w:sz w:val="28"/>
          <w:szCs w:val="28"/>
        </w:rPr>
        <w:t>发放报到证：</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lang w:eastAsia="zh-CN"/>
        </w:rPr>
        <w:t>王欣雨</w:t>
      </w:r>
      <w:r>
        <w:rPr>
          <w:rFonts w:hint="eastAsia" w:ascii="宋体" w:hAnsi="宋体" w:cs="宋体"/>
          <w:color w:val="000000"/>
          <w:kern w:val="0"/>
          <w:sz w:val="28"/>
          <w:szCs w:val="28"/>
          <w:lang w:val="en-US" w:eastAsia="zh-CN"/>
        </w:rPr>
        <w:t xml:space="preserve">  乔  静</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eastAsia="宋体" w:cs="宋体"/>
          <w:color w:val="000000"/>
          <w:kern w:val="0"/>
          <w:sz w:val="28"/>
          <w:szCs w:val="28"/>
          <w:lang w:val="en-US" w:eastAsia="zh-CN"/>
        </w:rPr>
      </w:pPr>
      <w:r>
        <w:rPr>
          <w:rFonts w:hint="eastAsia" w:ascii="宋体" w:hAnsi="宋体" w:cs="宋体"/>
          <w:color w:val="000000"/>
          <w:kern w:val="0"/>
          <w:sz w:val="28"/>
          <w:szCs w:val="28"/>
        </w:rPr>
        <w:t>登记上表：</w:t>
      </w: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杨  瑞</w:t>
      </w: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魏  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rPr>
        <w:t>登记上</w:t>
      </w:r>
      <w:r>
        <w:rPr>
          <w:rFonts w:hint="eastAsia" w:ascii="宋体" w:hAnsi="宋体" w:cs="宋体"/>
          <w:color w:val="000000"/>
          <w:kern w:val="0"/>
          <w:sz w:val="28"/>
          <w:szCs w:val="28"/>
          <w:lang w:val="en-US" w:eastAsia="zh-CN"/>
        </w:rPr>
        <w:t xml:space="preserve">机：    田冠蕾  赵  丹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eastAsia="宋体" w:cs="宋体"/>
          <w:sz w:val="28"/>
          <w:szCs w:val="28"/>
          <w:lang w:val="en-US" w:eastAsia="zh-CN"/>
        </w:rPr>
      </w:pPr>
      <w:r>
        <w:t xml:space="preserve"> </w:t>
      </w:r>
      <w:r>
        <w:rPr>
          <w:rFonts w:hint="eastAsia"/>
          <w:sz w:val="28"/>
          <w:szCs w:val="28"/>
        </w:rPr>
        <w:t>安</w:t>
      </w:r>
      <w:r>
        <w:rPr>
          <w:rFonts w:hint="eastAsia"/>
          <w:sz w:val="28"/>
          <w:szCs w:val="28"/>
          <w:lang w:eastAsia="zh-CN"/>
        </w:rPr>
        <w:t>全</w:t>
      </w:r>
      <w:r>
        <w:rPr>
          <w:rFonts w:hint="eastAsia"/>
          <w:sz w:val="28"/>
          <w:szCs w:val="28"/>
        </w:rPr>
        <w:t>保</w:t>
      </w:r>
      <w:r>
        <w:rPr>
          <w:rFonts w:hint="eastAsia"/>
          <w:sz w:val="28"/>
          <w:szCs w:val="28"/>
          <w:lang w:eastAsia="zh-CN"/>
        </w:rPr>
        <w:t>障</w:t>
      </w:r>
      <w:r>
        <w:rPr>
          <w:rFonts w:hint="eastAsia"/>
          <w:sz w:val="28"/>
          <w:szCs w:val="28"/>
        </w:rPr>
        <w:t>：</w:t>
      </w:r>
      <w:r>
        <w:rPr>
          <w:rFonts w:hint="eastAsia"/>
          <w:sz w:val="28"/>
          <w:szCs w:val="28"/>
          <w:lang w:val="en-US" w:eastAsia="zh-CN"/>
        </w:rPr>
        <w:t xml:space="preserve">    </w:t>
      </w:r>
      <w:r>
        <w:rPr>
          <w:rFonts w:hint="eastAsia" w:ascii="宋体" w:hAnsi="宋体" w:cs="宋体"/>
          <w:sz w:val="28"/>
          <w:szCs w:val="28"/>
        </w:rPr>
        <w:t>张志龙</w:t>
      </w:r>
      <w:r>
        <w:rPr>
          <w:rFonts w:hint="eastAsia" w:ascii="宋体" w:hAnsi="宋体" w:cs="宋体"/>
          <w:sz w:val="28"/>
          <w:szCs w:val="28"/>
          <w:lang w:val="en-US" w:eastAsia="zh-CN"/>
        </w:rPr>
        <w:t xml:space="preserve">  王  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eastAsia="宋体" w:cs="宋体"/>
          <w:sz w:val="28"/>
          <w:szCs w:val="28"/>
          <w:lang w:val="en-US" w:eastAsia="zh-CN"/>
        </w:rPr>
      </w:pPr>
      <w:r>
        <w:rPr>
          <w:rFonts w:hint="eastAsia" w:ascii="宋体" w:hAnsi="宋体" w:cs="宋体"/>
          <w:sz w:val="28"/>
          <w:szCs w:val="28"/>
        </w:rPr>
        <w:t>后勤保障：</w:t>
      </w:r>
      <w:r>
        <w:rPr>
          <w:rFonts w:hint="eastAsia" w:ascii="宋体" w:hAnsi="宋体" w:cs="宋体"/>
          <w:sz w:val="28"/>
          <w:szCs w:val="28"/>
          <w:lang w:val="en-US" w:eastAsia="zh-CN"/>
        </w:rPr>
        <w:t xml:space="preserve">    康拴明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宋体" w:hAnsi="宋体" w:cs="宋体"/>
          <w:sz w:val="28"/>
          <w:szCs w:val="28"/>
        </w:rPr>
      </w:pPr>
      <w:r>
        <w:rPr>
          <w:rFonts w:hint="eastAsia" w:ascii="宋体" w:hAnsi="宋体" w:cs="宋体"/>
          <w:sz w:val="28"/>
          <w:szCs w:val="28"/>
        </w:rPr>
        <w:t>资料打印：</w:t>
      </w:r>
      <w:r>
        <w:rPr>
          <w:rFonts w:hint="eastAsia" w:ascii="宋体" w:hAnsi="宋体" w:cs="宋体"/>
          <w:sz w:val="28"/>
          <w:szCs w:val="28"/>
          <w:lang w:val="en-US" w:eastAsia="zh-CN"/>
        </w:rPr>
        <w:t xml:space="preserve">    </w:t>
      </w:r>
      <w:r>
        <w:rPr>
          <w:rFonts w:hint="eastAsia" w:ascii="宋体" w:hAnsi="宋体" w:cs="宋体"/>
          <w:sz w:val="28"/>
          <w:szCs w:val="28"/>
        </w:rPr>
        <w:t>张树伟</w:t>
      </w:r>
      <w:r>
        <w:rPr>
          <w:rFonts w:ascii="宋体" w:hAnsi="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宋体" w:hAnsi="宋体" w:cs="宋体"/>
          <w:color w:val="000000"/>
          <w:kern w:val="0"/>
          <w:sz w:val="28"/>
          <w:szCs w:val="28"/>
        </w:rPr>
      </w:pPr>
      <w:r>
        <w:rPr>
          <w:rFonts w:hint="eastAsia" w:ascii="宋体" w:hAnsi="宋体" w:cs="宋体"/>
          <w:sz w:val="28"/>
          <w:szCs w:val="28"/>
        </w:rPr>
        <w:t>我校将高度重视</w:t>
      </w:r>
      <w:r>
        <w:rPr>
          <w:rFonts w:hint="eastAsia" w:ascii="宋体" w:hAnsi="宋体" w:cs="宋体"/>
          <w:sz w:val="28"/>
          <w:szCs w:val="28"/>
          <w:lang w:eastAsia="zh-CN"/>
        </w:rPr>
        <w:t>、</w:t>
      </w:r>
      <w:r>
        <w:rPr>
          <w:rFonts w:hint="eastAsia" w:ascii="宋体" w:hAnsi="宋体" w:cs="宋体"/>
          <w:sz w:val="28"/>
          <w:szCs w:val="28"/>
          <w:lang w:val="en-US" w:eastAsia="zh-CN"/>
        </w:rPr>
        <w:t>依法依规组织好招生工作，</w:t>
      </w:r>
      <w:r>
        <w:rPr>
          <w:rFonts w:hint="eastAsia" w:ascii="宋体" w:hAnsi="宋体" w:cs="宋体"/>
          <w:sz w:val="28"/>
          <w:szCs w:val="28"/>
        </w:rPr>
        <w:t>牢固树立红线意识，</w:t>
      </w:r>
      <w:r>
        <w:rPr>
          <w:rFonts w:hint="eastAsia" w:ascii="宋体" w:hAnsi="宋体" w:cs="宋体"/>
          <w:sz w:val="28"/>
          <w:szCs w:val="28"/>
          <w:lang w:val="en-US" w:eastAsia="zh-CN"/>
        </w:rPr>
        <w:t>绝不擅自招收施教区以外的任何学生。我们</w:t>
      </w:r>
      <w:r>
        <w:rPr>
          <w:rFonts w:hint="eastAsia" w:ascii="宋体" w:hAnsi="宋体" w:cs="宋体"/>
          <w:sz w:val="28"/>
          <w:szCs w:val="28"/>
        </w:rPr>
        <w:t>将加</w:t>
      </w:r>
      <w:r>
        <w:rPr>
          <w:rFonts w:hint="eastAsia" w:ascii="宋体" w:hAnsi="宋体" w:cs="宋体"/>
          <w:color w:val="000000"/>
          <w:kern w:val="0"/>
          <w:sz w:val="28"/>
          <w:szCs w:val="28"/>
        </w:rPr>
        <w:t>大宣传力度，使广大学生家长了解招生入学政策，如实填报学生信息，不弄虚作假，伪造证件资料。</w:t>
      </w:r>
      <w:r>
        <w:rPr>
          <w:rFonts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0" w:firstLineChars="2000"/>
        <w:jc w:val="left"/>
        <w:textAlignment w:val="auto"/>
        <w:rPr>
          <w:rFonts w:hint="eastAsia" w:eastAsia="宋体"/>
          <w:lang w:eastAsia="zh-CN"/>
        </w:rPr>
      </w:pPr>
      <w:r>
        <w:rPr>
          <w:rFonts w:hint="eastAsia" w:ascii="宋体" w:hAnsi="宋体" w:cs="宋体"/>
          <w:color w:val="000000"/>
          <w:kern w:val="0"/>
          <w:sz w:val="28"/>
          <w:szCs w:val="28"/>
          <w:lang w:eastAsia="zh-CN"/>
        </w:rPr>
        <w:t>沁县</w:t>
      </w:r>
      <w:r>
        <w:rPr>
          <w:rFonts w:hint="eastAsia" w:ascii="宋体" w:hAnsi="宋体" w:cs="宋体"/>
          <w:color w:val="000000"/>
          <w:kern w:val="0"/>
          <w:sz w:val="28"/>
          <w:szCs w:val="28"/>
        </w:rPr>
        <w:t>东风小学</w:t>
      </w:r>
      <w:r>
        <w:rPr>
          <w:rFonts w:hint="eastAsia" w:ascii="宋体" w:hAnsi="宋体" w:cs="宋体"/>
          <w:color w:val="000000"/>
          <w:kern w:val="0"/>
          <w:sz w:val="28"/>
          <w:szCs w:val="28"/>
          <w:lang w:eastAsia="zh-CN"/>
        </w:rPr>
        <w:t>校</w:t>
      </w:r>
    </w:p>
    <w:p>
      <w:pPr>
        <w:keepNext w:val="0"/>
        <w:keepLines w:val="0"/>
        <w:pageBreakBefore w:val="0"/>
        <w:widowControl w:val="0"/>
        <w:kinsoku/>
        <w:wordWrap/>
        <w:overflowPunct/>
        <w:topLinePunct w:val="0"/>
        <w:autoSpaceDE/>
        <w:autoSpaceDN/>
        <w:bidi w:val="0"/>
        <w:adjustRightInd/>
        <w:snapToGrid/>
        <w:ind w:firstLine="5320" w:firstLineChars="1900"/>
        <w:jc w:val="left"/>
        <w:textAlignment w:val="auto"/>
      </w:pPr>
      <w:r>
        <w:rPr>
          <w:rFonts w:cs="Calibri"/>
          <w:color w:val="000000"/>
          <w:kern w:val="0"/>
          <w:sz w:val="28"/>
          <w:szCs w:val="28"/>
        </w:rPr>
        <w:t>20</w:t>
      </w:r>
      <w:r>
        <w:rPr>
          <w:rFonts w:hint="eastAsia" w:cs="Calibri"/>
          <w:color w:val="000000"/>
          <w:kern w:val="0"/>
          <w:sz w:val="28"/>
          <w:szCs w:val="28"/>
          <w:lang w:val="en-US" w:eastAsia="zh-CN"/>
        </w:rPr>
        <w:t>23</w:t>
      </w:r>
      <w:r>
        <w:rPr>
          <w:rFonts w:hint="eastAsia" w:ascii="宋体" w:hAnsi="宋体" w:cs="宋体"/>
          <w:color w:val="000000"/>
          <w:kern w:val="0"/>
          <w:sz w:val="28"/>
          <w:szCs w:val="28"/>
        </w:rPr>
        <w:t>年</w:t>
      </w:r>
      <w:r>
        <w:rPr>
          <w:rFonts w:ascii="宋体" w:hAnsi="宋体" w:cs="宋体"/>
          <w:color w:val="000000"/>
          <w:kern w:val="0"/>
          <w:sz w:val="28"/>
          <w:szCs w:val="28"/>
        </w:rPr>
        <w:t xml:space="preserve"> </w:t>
      </w:r>
      <w:r>
        <w:rPr>
          <w:rFonts w:cs="Calibri"/>
          <w:color w:val="000000"/>
          <w:kern w:val="0"/>
          <w:sz w:val="28"/>
          <w:szCs w:val="28"/>
        </w:rPr>
        <w:t xml:space="preserve">8 </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21</w:t>
      </w:r>
      <w:r>
        <w:rPr>
          <w:rFonts w:hint="eastAsia" w:ascii="宋体" w:hAnsi="宋体" w:cs="宋体"/>
          <w:color w:val="000000"/>
          <w:kern w:val="0"/>
          <w:sz w:val="28"/>
          <w:szCs w:val="28"/>
        </w:rPr>
        <w:t>日</w:t>
      </w:r>
    </w:p>
    <w:sectPr>
      <w:footerReference r:id="rId3" w:type="default"/>
      <w:pgSz w:w="11906" w:h="16838"/>
      <w:pgMar w:top="1270"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jZkNGQ5ZWI5ZWVhOTQyNGY3NmNhMGYxMGNjN2YifQ=="/>
  </w:docVars>
  <w:rsids>
    <w:rsidRoot w:val="595F2785"/>
    <w:rsid w:val="00187D82"/>
    <w:rsid w:val="00534851"/>
    <w:rsid w:val="0054759C"/>
    <w:rsid w:val="00A6756E"/>
    <w:rsid w:val="00B90A24"/>
    <w:rsid w:val="016320EC"/>
    <w:rsid w:val="02567364"/>
    <w:rsid w:val="041C000F"/>
    <w:rsid w:val="04BD38C2"/>
    <w:rsid w:val="0BCB0A38"/>
    <w:rsid w:val="0C9E6D52"/>
    <w:rsid w:val="0D0B02CC"/>
    <w:rsid w:val="0D786F20"/>
    <w:rsid w:val="0E445E94"/>
    <w:rsid w:val="0EAF585F"/>
    <w:rsid w:val="0EEF4FBF"/>
    <w:rsid w:val="0F0C2C6D"/>
    <w:rsid w:val="12794AD0"/>
    <w:rsid w:val="135E3AB6"/>
    <w:rsid w:val="15447C35"/>
    <w:rsid w:val="1550227B"/>
    <w:rsid w:val="155B333C"/>
    <w:rsid w:val="161411D4"/>
    <w:rsid w:val="16DC0F01"/>
    <w:rsid w:val="173E076F"/>
    <w:rsid w:val="18BC2154"/>
    <w:rsid w:val="18C94165"/>
    <w:rsid w:val="19E73BA0"/>
    <w:rsid w:val="1C2F4C4D"/>
    <w:rsid w:val="1D98306E"/>
    <w:rsid w:val="20C34834"/>
    <w:rsid w:val="21DB7360"/>
    <w:rsid w:val="222E4166"/>
    <w:rsid w:val="255E4B09"/>
    <w:rsid w:val="28284BC9"/>
    <w:rsid w:val="2AA75C5E"/>
    <w:rsid w:val="2D0E5991"/>
    <w:rsid w:val="2DE057C1"/>
    <w:rsid w:val="300E4EAD"/>
    <w:rsid w:val="37573175"/>
    <w:rsid w:val="376060BE"/>
    <w:rsid w:val="39241156"/>
    <w:rsid w:val="3B413DD9"/>
    <w:rsid w:val="3BB336D1"/>
    <w:rsid w:val="3BC67275"/>
    <w:rsid w:val="3D2A1BCD"/>
    <w:rsid w:val="413D6479"/>
    <w:rsid w:val="46B3795C"/>
    <w:rsid w:val="52C513B7"/>
    <w:rsid w:val="538878CA"/>
    <w:rsid w:val="56CF06B2"/>
    <w:rsid w:val="595F2785"/>
    <w:rsid w:val="596A2F1E"/>
    <w:rsid w:val="5A080172"/>
    <w:rsid w:val="5DFD61B9"/>
    <w:rsid w:val="5FED1371"/>
    <w:rsid w:val="659631F8"/>
    <w:rsid w:val="6740342B"/>
    <w:rsid w:val="69C7706C"/>
    <w:rsid w:val="6B411BF1"/>
    <w:rsid w:val="6BEB6A0E"/>
    <w:rsid w:val="739F4CA6"/>
    <w:rsid w:val="73C13ADE"/>
    <w:rsid w:val="76523139"/>
    <w:rsid w:val="7C21781A"/>
    <w:rsid w:val="7EEA60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rPr>
      <w:sz w:val="24"/>
    </w:rPr>
  </w:style>
  <w:style w:type="character" w:customStyle="1" w:styleId="7">
    <w:name w:val="Footer Char"/>
    <w:basedOn w:val="6"/>
    <w:link w:val="2"/>
    <w:semiHidden/>
    <w:qFormat/>
    <w:uiPriority w:val="99"/>
    <w:rPr>
      <w:rFonts w:ascii="Calibri" w:hAnsi="Calibri"/>
      <w:sz w:val="18"/>
      <w:szCs w:val="18"/>
    </w:rPr>
  </w:style>
  <w:style w:type="character" w:customStyle="1" w:styleId="8">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2156</Words>
  <Characters>2250</Characters>
  <Lines>0</Lines>
  <Paragraphs>0</Paragraphs>
  <TotalTime>10</TotalTime>
  <ScaleCrop>false</ScaleCrop>
  <LinksUpToDate>false</LinksUpToDate>
  <CharactersWithSpaces>2364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2020-08-18T07:43:00Z</dcterms:created>
  <dc:creator>望仔</dc:creator>
  <cp:lastModifiedBy>临水沐阳</cp:lastModifiedBy>
  <cp:lastPrinted>2022-08-20T09:21:00Z</cp:lastPrinted>
  <dcterms:modified xsi:type="dcterms:W3CDTF">2024-01-25T08:54:56Z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113C2CDD76BC443B9B6D70CA2E970DD4_13</vt:lpwstr>
  </property>
</Properties>
</file>