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21"/>
          <w:lang w:val="en-US" w:eastAsia="zh-CN"/>
          <w14:textFill>
            <w14:solidFill>
              <w14:schemeClr w14:val="tx1"/>
            </w14:solidFill>
          </w14:textFill>
        </w:rPr>
        <w:t>长治市文源高级中学</w:t>
      </w:r>
      <w:r>
        <w:rPr>
          <w:rFonts w:hint="eastAsia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信息公开目录</w:t>
      </w:r>
    </w:p>
    <w:p>
      <w:pPr>
        <w:spacing w:line="38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一、基本信息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学校全称：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长治市文源高级中学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详细地址：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沁县定昌镇宏昌巷68号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046400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03557026328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上级主管部门：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沁县教育局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民办非企业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二、学校领导班子信息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张扬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性别：男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学历：本科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法定代表人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工作分工：负责学校全面工作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曹耀珊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性别：男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学历：本科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校长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工作分工：负责学校全面工作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郭彪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性别：男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学历：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党支部书记兼政教主任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工作分工：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全面负责党支部工作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分管学生德育和校园卫生及学生安全工作</w:t>
      </w: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田丽芬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性别：女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学历：本科</w:t>
      </w: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职务：副校长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工作分工：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分管教学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教研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工作</w:t>
      </w: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赵莎</w:t>
      </w: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</w:t>
      </w:r>
      <w:bookmarkStart w:id="0" w:name="_GoBack"/>
      <w:bookmarkEnd w:id="0"/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学历：本科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职务：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办公室主任兼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工会主席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工作分工：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分管学校行政工作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任万强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男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学历：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专科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职务：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后勤主任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工作分工：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分管后勤保障工作</w:t>
      </w:r>
    </w:p>
    <w:p>
      <w:pPr>
        <w:spacing w:line="380" w:lineRule="exact"/>
        <w:ind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三、学校内设机构设置信息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机构名称：办公室</w:t>
      </w:r>
    </w:p>
    <w:p>
      <w:pPr>
        <w:spacing w:line="380" w:lineRule="exact"/>
        <w:ind w:firstLine="48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办公电话：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0355-7026328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主要职责：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1、处理学校日常行政事务，协助校长完成学校的各项规章制度，协调各部门的工作，并督查学校各项政策、决定的落实。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2、及时收集来自校内外的各种信息，为校长的工作提供必要的依据。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3、组织公文收发，草拟有关文件，完成上级及有关单位要求学校上交的各种材料，通知安排学校性的会议和活动，负责学校行政会议及全体教工会议的记录。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4、保管使用学校印章，做好文件的收发登记、信息筛选、传阅等工作。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5、做好领导、来宾接待工作。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6、负责做好学校信访及宣传工作。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机构名称：教务处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主要职责：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1、严格执行国家课程标准，规范设置各年级课程，协助校长合理安排任课教师，统筹各学科教学计划。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2、组织完成课程的编排，课表的调整，教师工作量的核算等工作。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3、负责一日教学常规的检查、通报等，确保教育教学工作正常开展。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4、具体组织学校招生工作，完成新生的学籍备案、电子注册等，负责学生转入、转出等学籍变更事宜。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5、组织对内各类考试的考务工作及学情分析，并组织好中考报名、成绩统计等系列工作。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6、积极协助完成学生评教、学生问卷调查等工作。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负责学生毕业会考、毕业的认定、毕业证的审核、发放等相关工作。</w:t>
      </w:r>
    </w:p>
    <w:p>
      <w:pPr>
        <w:numPr>
          <w:numId w:val="0"/>
        </w:numPr>
        <w:spacing w:line="380" w:lineRule="exact"/>
        <w:ind w:left="420" w:lef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负责教职工请假统计和考勤工作。</w:t>
      </w:r>
    </w:p>
    <w:p>
      <w:pPr>
        <w:spacing w:line="38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机构名称：政教处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主要职责：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1、全面贯彻党的教育方针，培养德、智、体、美、劳全面发展的社会主义新人。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2、根据学校计划制定思想政治教育计划、实施方案及其他规章制度，并在期末做好政教工作总结。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3、抓好学生常规管理，建立学生的自我管理的工作体系，抓好校风、班风和学风建设及检查评比工作，抓好学生的日常行为规范教育。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4、做好学生思想教育工作，及时解决学生中发生的各类问题，负责对学生的违规事件的处理；评定优秀学生干部、三好学生及先进班集体；审核学生的品德、毕业生鉴定及综合素质的评定。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5、做好学生的爱国、养成、法制、安全等教育工作，全面提高学生素质。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6、组织全校值周、值日与纪律卫生的检查评比工作。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7、负责学生生活指导，做好学生宿舍管理工作。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8、积极组织学生开展各类公益活动，指导各年级部召开家长会议，开展家访活动，密切学校和社区的联系，拓宽德育途径，构建“家、校、社区相结合”的德育工作网络。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9、领导班主任工作，组织好班主任作风建设、培训及考核工作，不断提高班级管理质量。</w:t>
      </w:r>
    </w:p>
    <w:p>
      <w:pPr>
        <w:numPr>
          <w:ilvl w:val="0"/>
          <w:numId w:val="2"/>
        </w:num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负责学校“两操一活动”工作。</w:t>
      </w: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11、负责学校正常的教育教学工作和生活秩序，保护师生人身和学校财产的安全。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12、负责对保安人员的教育、培训、管理和考核工作。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13、维护校园安全，及时有效地预防和制止校园内违反法律、法规、校规的行为。负责校外发生的涉及师生安全事件以及校内学生、家长和教师之间发生的严重冲突，及构成治安事件和刑事案件的重特大事故的处理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14、维护校门秩序，对出入学校的人员进行询问、检查和登记工作，尤其对可疑的进出人员携带的物品进行检查，防止易燃、易爆、毒品、管制刀具等危险物品带入学校危及师生人身安全。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15、负责学校重大活动和节假日的安保值班和巡逻工作。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16、负责对学校重点部位(如围墙、宿舍等)的监控监视，并提出防范措施，定期定时进行巡逻，及时处理突发事件。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17、负责校门口学生交通安全。负责校内交通标志及校内交通安全，负责对学生自行车和教职工机动车的管理。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18、负责迎送学生，检查学生的迟到、早退和请假学生请假条的检查和登记工作。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19、负责与派出所、交警队的联络、协调。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20、负责校园内监控管护工作。</w:t>
      </w:r>
    </w:p>
    <w:p>
      <w:pPr>
        <w:spacing w:line="380" w:lineRule="exact"/>
        <w:ind w:left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21、负责校园内消防设施管护工作。</w:t>
      </w:r>
    </w:p>
    <w:p>
      <w:pPr>
        <w:spacing w:line="38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机构名称：教研室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主要职责：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1、根据学校工作计划制定学校教育科研工作计划,并组织实施。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2、组织、指导全校教师的教育科学理论学习。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3、承担国家、省、市级教育科研课题，指导学校教师进行课题研究，做好课题的申报、研究过程的管理和结题评估工作，总结推广教育科研成果，评选科研论文。</w:t>
      </w: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4、负责组织学生培训等有关工作，指导音、体、美组积极开展课外活动。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5、协调组织学科知识竞赛，开展教师业务评选活动。</w:t>
      </w: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、推进校本教研制度建设，积极开展多形式的校本教研活动，组织和指导各类教研活动，为学校开展教师校本研修提供指导和服务，促进教师专业发展。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8、组织召开各学科教科研总结会,对学科教科研工作进行评估。</w:t>
      </w:r>
    </w:p>
    <w:p>
      <w:pPr>
        <w:spacing w:line="38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9、做好各种资料的收集整理工作，建立档案。</w:t>
      </w:r>
    </w:p>
    <w:p>
      <w:pPr>
        <w:spacing w:line="38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机构名称：总务处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主要职责：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1、负责搞好学校的办公用品供应工作，服务教学，服务师生保证教学工作正常开展。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2、负责学校水、暖、电的供应工作。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3、负责搞好学校的基本建设。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4、做好学校的维修工作，负责搞好学校的办公设备的登记、使用、添置、维修、保管等工作。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5、负责搞好学校的绿化、硬化、美化等工作。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6、负责搞好食堂、生活福利工作。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7、负责搞好房屋、校产设备的管理工作。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8、负责搞好班级财产的爱护教育、考评管理工作。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、负责节假日及学校大型活动的彩旗、条幅的悬挂。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28812"/>
    <w:multiLevelType w:val="singleLevel"/>
    <w:tmpl w:val="AF628812"/>
    <w:lvl w:ilvl="0" w:tentative="0">
      <w:start w:val="10"/>
      <w:numFmt w:val="decimal"/>
      <w:suff w:val="nothing"/>
      <w:lvlText w:val="%1、"/>
      <w:lvlJc w:val="left"/>
      <w:pPr>
        <w:ind w:left="420" w:firstLine="0"/>
      </w:pPr>
    </w:lvl>
  </w:abstractNum>
  <w:abstractNum w:abstractNumId="1">
    <w:nsid w:val="6DBC24A1"/>
    <w:multiLevelType w:val="multilevel"/>
    <w:tmpl w:val="6DBC24A1"/>
    <w:lvl w:ilvl="0" w:tentative="0">
      <w:start w:val="7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ZjYwYTE4OGY5NzQyNGEyMDg1MDI1OTRhMGFkYTgifQ=="/>
    <w:docVar w:name="KSO_WPS_MARK_KEY" w:val="161f8aa6-c72c-42fd-a01b-6a32c8ce13aa"/>
  </w:docVars>
  <w:rsids>
    <w:rsidRoot w:val="002F4F92"/>
    <w:rsid w:val="00025B5D"/>
    <w:rsid w:val="00092C9C"/>
    <w:rsid w:val="00194553"/>
    <w:rsid w:val="00296F10"/>
    <w:rsid w:val="002C676F"/>
    <w:rsid w:val="002E509F"/>
    <w:rsid w:val="002F4F92"/>
    <w:rsid w:val="005609A2"/>
    <w:rsid w:val="005612D2"/>
    <w:rsid w:val="0059450A"/>
    <w:rsid w:val="007362A5"/>
    <w:rsid w:val="009D77BE"/>
    <w:rsid w:val="00A029D0"/>
    <w:rsid w:val="00A25B4A"/>
    <w:rsid w:val="00AF290F"/>
    <w:rsid w:val="00DE3130"/>
    <w:rsid w:val="00FB7845"/>
    <w:rsid w:val="00FE28C3"/>
    <w:rsid w:val="00FE52F8"/>
    <w:rsid w:val="02FA72DE"/>
    <w:rsid w:val="04B514BE"/>
    <w:rsid w:val="05835E45"/>
    <w:rsid w:val="063A3B4D"/>
    <w:rsid w:val="0B4E5B27"/>
    <w:rsid w:val="16796A18"/>
    <w:rsid w:val="17FF17D5"/>
    <w:rsid w:val="19B85135"/>
    <w:rsid w:val="20723592"/>
    <w:rsid w:val="207F7CA7"/>
    <w:rsid w:val="21D95492"/>
    <w:rsid w:val="21E47FD0"/>
    <w:rsid w:val="29293919"/>
    <w:rsid w:val="30FC1F55"/>
    <w:rsid w:val="3B077F5D"/>
    <w:rsid w:val="3E630804"/>
    <w:rsid w:val="42777979"/>
    <w:rsid w:val="48190D93"/>
    <w:rsid w:val="4B0B41FC"/>
    <w:rsid w:val="4C541987"/>
    <w:rsid w:val="4EF84D3E"/>
    <w:rsid w:val="5353720E"/>
    <w:rsid w:val="5FAD2C49"/>
    <w:rsid w:val="618A4DC2"/>
    <w:rsid w:val="66647433"/>
    <w:rsid w:val="6B25020E"/>
    <w:rsid w:val="6C0359B5"/>
    <w:rsid w:val="6C0B1E55"/>
    <w:rsid w:val="705B2DA0"/>
    <w:rsid w:val="747650E1"/>
    <w:rsid w:val="79E60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4701</Words>
  <Characters>4768</Characters>
  <Lines>36</Lines>
  <Paragraphs>10</Paragraphs>
  <TotalTime>0</TotalTime>
  <ScaleCrop>false</ScaleCrop>
  <LinksUpToDate>false</LinksUpToDate>
  <CharactersWithSpaces>5015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2020-11-25T00:36:00Z</dcterms:created>
  <dc:creator>User</dc:creator>
  <cp:lastModifiedBy>赵莎</cp:lastModifiedBy>
  <cp:lastPrinted>2020-11-27T01:42:00Z</cp:lastPrinted>
  <dcterms:modified xsi:type="dcterms:W3CDTF">2024-01-22T10:57:20Z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2F98DD20314743B880518B5AA3AEDCC9_13</vt:lpwstr>
  </property>
</Properties>
</file>