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郭村镇中心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学校信息公开目录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1、基本信息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学校全称: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郭村镇中心学校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详细地址: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沁县郭村镇郭村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邮政编码: 04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6408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13834783165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主管部门: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沁县</w:t>
      </w:r>
      <w:r>
        <w:rPr>
          <w:rFonts w:hint="eastAsia" w:ascii="仿宋" w:hAnsi="仿宋" w:eastAsia="仿宋" w:cs="仿宋"/>
          <w:sz w:val="28"/>
          <w:szCs w:val="28"/>
        </w:rPr>
        <w:t>教育局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单位性质: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</w:t>
      </w:r>
      <w:r>
        <w:rPr>
          <w:rFonts w:hint="eastAsia" w:ascii="仿宋" w:hAnsi="仿宋" w:eastAsia="仿宋" w:cs="仿宋"/>
          <w:sz w:val="28"/>
          <w:szCs w:val="28"/>
        </w:rPr>
        <w:t>办学校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2、学校领导班子信息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魏朋飞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职务: 支部书记、校长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职称:中小学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级教师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工作分工:学校全面工作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张立平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专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职务: 校长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助理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 分管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幼教工作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潘云花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性别:女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大学专科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副校长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安全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基教工作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张婧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性别:女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副校长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教研教学</w:t>
      </w:r>
      <w:r>
        <w:rPr>
          <w:rFonts w:hint="eastAsia" w:ascii="仿宋" w:hAnsi="仿宋" w:eastAsia="仿宋" w:cs="仿宋"/>
          <w:sz w:val="28"/>
          <w:szCs w:val="28"/>
        </w:rPr>
        <w:t>、党务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、电教、妇联工作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张跃栓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 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督学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人事、督导工作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杨贵云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 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专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督学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师政工作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王晋中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 男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学历: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中专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督学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资助工作</w:t>
      </w:r>
      <w:bookmarkStart w:id="0" w:name="_GoBack"/>
      <w:bookmarkEnd w:id="0"/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3、学校内设机构信息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机构名称: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党员活动</w:t>
      </w:r>
      <w:r>
        <w:rPr>
          <w:rFonts w:hint="eastAsia" w:ascii="仿宋" w:hAnsi="仿宋" w:eastAsia="仿宋" w:cs="仿宋"/>
          <w:sz w:val="28"/>
          <w:szCs w:val="28"/>
        </w:rPr>
        <w:t>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办公地址: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中心校</w:t>
      </w:r>
      <w:r>
        <w:rPr>
          <w:rFonts w:hint="eastAsia" w:ascii="仿宋" w:hAnsi="仿宋" w:eastAsia="仿宋" w:cs="仿宋"/>
          <w:sz w:val="28"/>
          <w:szCs w:val="28"/>
        </w:rPr>
        <w:t>办公室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1)负责起草学校支部的工作计划、总结、决议、报告等，做好上级党组织各类精神的贯彻落实和汇报工作。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2)负责做好党员的思想教育。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3)负责指导支部联合学校党建工作。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4)负责选拔、培养、考察入党积极分子。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5)负责收缴、管理党费，办理党员组织关系的转接手续，负责全体党员的各类统计报表。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6)监督检查党员干部贯彻党的路线、方针、政策、决议和国家法律、法规的情况。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7)组织党员干部深入学习教师职业道德规范、党风廉政建设理论和党纪条款，对全校教职工师德师风、廉洁从教行为进行监督、检查。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8)受理所在党组织党员、群众的检举，受理党员的申诉，维护党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员的合法权益。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9)做好领导干部的教育、监督、考核工作，对学校干部任用情况进行监督。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机构名称: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综合</w:t>
      </w:r>
      <w:r>
        <w:rPr>
          <w:rFonts w:hint="eastAsia" w:ascii="仿宋" w:hAnsi="仿宋" w:eastAsia="仿宋" w:cs="仿宋"/>
          <w:sz w:val="28"/>
          <w:szCs w:val="28"/>
        </w:rPr>
        <w:t>办公室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办公地址: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中心校</w:t>
      </w:r>
      <w:r>
        <w:rPr>
          <w:rFonts w:hint="eastAsia" w:ascii="仿宋" w:hAnsi="仿宋" w:eastAsia="仿宋" w:cs="仿宋"/>
          <w:sz w:val="28"/>
          <w:szCs w:val="28"/>
        </w:rPr>
        <w:t>办公室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1)负责统筹协调需有关科室共同办理的综合性工作。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2)负责起草全校性的报告、制度、文件等，撰写领导交办的各类材料。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3)负责学校的人事变动和工资办理，做好教职工岗位聘用、职称评定、奖励性绩效、增量绩效等工作，做好人事档案管理及保密工作。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4)负责汇总每周各处室工作要点和教师考勤，每月及时完成各类绩效造表、公示。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5)负责学校工作动态的宣传报道，负责管理学校微信公众号、微信工作群等新媒体。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6)以学期为单位，做好归入校史档案的资料收集、整理、登记工作，负责日常校史资料的查阅和学校接待。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7)负责各类行政事务工作，包括来访接待、会务安排、印章使用、校务公开等工作。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8)做好各类临时性和突发性工作。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机构名称: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教研室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办公地址: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郭村小学教师</w:t>
      </w:r>
      <w:r>
        <w:rPr>
          <w:rFonts w:hint="eastAsia" w:ascii="仿宋" w:hAnsi="仿宋" w:eastAsia="仿宋" w:cs="仿宋"/>
          <w:sz w:val="28"/>
          <w:szCs w:val="28"/>
        </w:rPr>
        <w:t>办公室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1)监督检查各级部常规教学管理。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2)负责学生学籍管理。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3)负责全校教师统筹调配。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4)负责小考和考试报名及考务工作。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5)负责涉外考试等对外工作。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6)负责音体美和通用技术常规教学以外的事务性工作，组织开展学生文体活动。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)负责统筹规划实施全校的教学研究规划、课题申报。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)负责全校教师的业务培训及教师发展规划。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)负责教师各类听评课考核工作。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)负责教师类竞赛的评选推荐工作。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)负责学生比赛工作。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 政教处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办公地址: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郭村小学教师办公室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1)负责班主任管理、全校疫情防控、环境卫生、学生行为规范的监督检查。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2)负责学生思想品德、普法知识、健康卫生等方面的宣传教育工作。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3)负责新生军训、升旗、主题班会及全校学生专题教育活动。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4)负责优秀班主任评选推荐、学生评优选模以及德育方面的迎检等工作。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5)负责班主任考核和津贴汇总。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机构名称:安全保卫处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办公地址: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郭村小学安全保卫室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1)负责师生安全知识宣传教育，开展应急疏散演练，提高师生安全意识和技能。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2)排查日常安全隐患，做好学校各类活动的安全保卫，为学校各项工作提供安全保障。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机构名称:总务处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办公地址: 学校综合楼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1)负责学校各项工作的后勤供应和保障服务，包括水电暖供应、校园绿化美化亮化、各类设施的检修维护等。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2)科学制定、严格执行学校年度经费收支预算计划，健全财会保管制度，合理使用各项经费。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3)负责学校所需物品的政府采购、内部采购以及学校的资产管理、消耗品采购核销。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4)负责教职工各种经费的报销、公积金管理和医保，发放临时工工资。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5)负责学校食堂管理及食品安全工作。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6)负责学校基础建设项目工作。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 工会，妇委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办公地址: 学校综合楼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1)积极参与学校的民主管理、民主监督，保证教职工的民情畅通。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2)负责教职工代表大会和工会会员大会的筹备、组织、决议执行等工作，发挥好双代会的作用。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3)搞好教职工文体活动，做好工会会员婚丧嫁娶的慰问以及各类人员的春节慰问。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4)依法收好、管好、用好工会经费，落实好工会会员的福利待遇。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5)妇女权利的宣传教育，组织开展女教工各类活动。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4、学校教师基本情况信息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现有教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师共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52</w:t>
      </w:r>
      <w:r>
        <w:rPr>
          <w:rFonts w:hint="eastAsia" w:ascii="仿宋" w:hAnsi="仿宋" w:eastAsia="仿宋" w:cs="仿宋"/>
          <w:sz w:val="28"/>
          <w:szCs w:val="28"/>
        </w:rPr>
        <w:t>人,其中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公办</w:t>
      </w:r>
      <w:r>
        <w:rPr>
          <w:rFonts w:hint="eastAsia" w:ascii="仿宋" w:hAnsi="仿宋" w:eastAsia="仿宋" w:cs="仿宋"/>
          <w:sz w:val="28"/>
          <w:szCs w:val="28"/>
        </w:rPr>
        <w:t>教师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32</w:t>
      </w:r>
      <w:r>
        <w:rPr>
          <w:rFonts w:hint="eastAsia" w:ascii="仿宋" w:hAnsi="仿宋" w:eastAsia="仿宋" w:cs="仿宋"/>
          <w:sz w:val="28"/>
          <w:szCs w:val="28"/>
        </w:rPr>
        <w:t xml:space="preserve"> 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、特岗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 xml:space="preserve"> 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（其中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6人外出跟岗学习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）、民办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3人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5、学校介绍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学校下设两所六制校小学，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两</w:t>
      </w:r>
      <w:r>
        <w:rPr>
          <w:rFonts w:hint="eastAsia" w:ascii="仿宋" w:hAnsi="仿宋" w:eastAsia="仿宋" w:cs="仿宋"/>
          <w:sz w:val="28"/>
          <w:szCs w:val="28"/>
        </w:rPr>
        <w:t>所幼儿园分别是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郭村小学、郭村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中心</w:t>
      </w:r>
      <w:r>
        <w:rPr>
          <w:rFonts w:hint="eastAsia" w:ascii="仿宋" w:hAnsi="仿宋" w:eastAsia="仿宋" w:cs="仿宋"/>
          <w:sz w:val="28"/>
          <w:szCs w:val="28"/>
        </w:rPr>
        <w:t>幼儿园、元王小学、元王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附设幼儿班</w:t>
      </w:r>
      <w:r>
        <w:rPr>
          <w:rFonts w:hint="eastAsia" w:ascii="仿宋" w:hAnsi="仿宋" w:eastAsia="仿宋" w:cs="仿宋"/>
          <w:sz w:val="28"/>
          <w:szCs w:val="28"/>
        </w:rPr>
        <w:t>，分别在所在村服务教学。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郭村小学，是一所六年制完全小学。学校占地面积5625.47平方米，建筑面积2430.5平方米。学校现有教学班6个，学生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88</w:t>
      </w:r>
      <w:r>
        <w:rPr>
          <w:rFonts w:hint="eastAsia" w:ascii="仿宋" w:hAnsi="仿宋" w:eastAsia="仿宋" w:cs="仿宋"/>
          <w:sz w:val="28"/>
          <w:szCs w:val="28"/>
        </w:rPr>
        <w:t>人，其中寄宿学生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47</w:t>
      </w:r>
      <w:r>
        <w:rPr>
          <w:rFonts w:hint="eastAsia" w:ascii="仿宋" w:hAnsi="仿宋" w:eastAsia="仿宋" w:cs="仿宋"/>
          <w:sz w:val="28"/>
          <w:szCs w:val="28"/>
        </w:rPr>
        <w:t>人，享受营养餐学生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47</w:t>
      </w:r>
      <w:r>
        <w:rPr>
          <w:rFonts w:hint="eastAsia" w:ascii="仿宋" w:hAnsi="仿宋" w:eastAsia="仿宋" w:cs="仿宋"/>
          <w:sz w:val="28"/>
          <w:szCs w:val="28"/>
        </w:rPr>
        <w:t>人，专任教师2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人，学历大专及以上2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人，学历达标率100%。学校认真贯彻落实党的教育方针，以“办人民满意教育”为宗旨，以“发展学生个性，提高学生整体素质”为办学理念。学校不但重视科学知识的传授，更注重学生的养成教育。经典诵读、快乐篮球操等特色教育项目开展得如火如荼，彰显了学校的青春活力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元王小学，占地面积2343.29平方米，建筑面积780平方米。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现有</w:t>
      </w:r>
      <w:r>
        <w:rPr>
          <w:rFonts w:hint="eastAsia" w:ascii="仿宋" w:hAnsi="仿宋" w:eastAsia="仿宋" w:cs="仿宋"/>
          <w:sz w:val="28"/>
          <w:szCs w:val="28"/>
        </w:rPr>
        <w:t>学生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幼儿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小学</w:t>
      </w:r>
      <w:r>
        <w:rPr>
          <w:rFonts w:hint="eastAsia" w:ascii="仿宋" w:hAnsi="仿宋" w:eastAsia="仿宋" w:cs="仿宋"/>
          <w:sz w:val="28"/>
          <w:szCs w:val="28"/>
        </w:rPr>
        <w:t>教学班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幼儿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教学班1个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</w:rPr>
        <w:t>开设了以张扬个性、展示自我为主题的校本课程，结合校园实际情况，开发了朗诵课、手工课、合唱课、书法课、科学实践课等独具特色的校本课程，满足每一个学生的兴趣发展需求，为学生提供一个张扬个性、展示自我的舞台学校的教育教学改革创造了良好的条件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郭村中心幼儿园，现有在园幼儿18名，教学班2个，教师2名。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元王附设幼儿班，现有在园幼儿3名，教学班1个，教师1名。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6、交通情况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郭村小学、元王小学地处所在村中央街道，不在主干线旁。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7、安全保卫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郭村小学、元王小学各有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专</w:t>
      </w:r>
      <w:r>
        <w:rPr>
          <w:rFonts w:hint="eastAsia" w:ascii="仿宋" w:hAnsi="仿宋" w:eastAsia="仿宋" w:cs="仿宋"/>
          <w:sz w:val="28"/>
          <w:szCs w:val="28"/>
        </w:rPr>
        <w:t>职安保人员1人。主要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负责</w:t>
      </w:r>
      <w:r>
        <w:rPr>
          <w:rFonts w:hint="eastAsia" w:ascii="仿宋" w:hAnsi="仿宋" w:eastAsia="仿宋" w:cs="仿宋"/>
          <w:sz w:val="28"/>
          <w:szCs w:val="28"/>
        </w:rPr>
        <w:t>校园安全、门卫管理、车辆管理等工作。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8、卫生防疫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安全保卫</w:t>
      </w:r>
      <w:r>
        <w:rPr>
          <w:rFonts w:hint="eastAsia" w:ascii="仿宋" w:hAnsi="仿宋" w:eastAsia="仿宋" w:cs="仿宋"/>
          <w:sz w:val="28"/>
          <w:szCs w:val="28"/>
        </w:rPr>
        <w:t>处负责校园和师生的卫生防疫工作。包括校园环境整治、师生卫生健康知识宣传教育、学生健康检查、校园疫情防控等工作。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kZDZkMGU3ZjlkYWY0MWRjNWFhOTg4Y2Q4MjM1MjIifQ=="/>
  </w:docVars>
  <w:rsids>
    <w:rsidRoot w:val="01F14ABA"/>
    <w:rsid w:val="00835EC4"/>
    <w:rsid w:val="00A078C8"/>
    <w:rsid w:val="00A11A2F"/>
    <w:rsid w:val="01E05F01"/>
    <w:rsid w:val="01F14ABA"/>
    <w:rsid w:val="04F57FAA"/>
    <w:rsid w:val="0D2129F2"/>
    <w:rsid w:val="235B438E"/>
    <w:rsid w:val="24DB0068"/>
    <w:rsid w:val="29363ABF"/>
    <w:rsid w:val="42154762"/>
    <w:rsid w:val="49BF2334"/>
    <w:rsid w:val="4D007DBC"/>
    <w:rsid w:val="572B0FCF"/>
    <w:rsid w:val="5AB77BA6"/>
    <w:rsid w:val="5D720862"/>
    <w:rsid w:val="61261556"/>
    <w:rsid w:val="64BE4E4D"/>
    <w:rsid w:val="791974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8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366</Words>
  <Characters>2090</Characters>
  <Lines>17</Lines>
  <Paragraphs>4</Paragraphs>
  <TotalTime>9</TotalTime>
  <ScaleCrop>false</ScaleCrop>
  <LinksUpToDate>false</LinksUpToDate>
  <CharactersWithSpaces>2452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2023-06-13T08:47:00Z</dcterms:created>
  <dc:creator>Administrator</dc:creator>
  <cp:lastModifiedBy>Administrator</cp:lastModifiedBy>
  <dcterms:modified xsi:type="dcterms:W3CDTF">2024-01-22T10:02:20Z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8E5FC0B8724E41448B7052C152FB5619_13</vt:lpwstr>
  </property>
</Properties>
</file>