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C1E89"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2538D007">
      <w:pPr>
        <w:pStyle w:val="2"/>
        <w:rPr>
          <w:rFonts w:hint="eastAsia"/>
          <w:lang w:val="en-US" w:eastAsia="zh-CN"/>
        </w:rPr>
      </w:pPr>
    </w:p>
    <w:p w14:paraId="2B4D1687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沁县2025年撂荒地复耕复种补贴资金分配表</w:t>
      </w:r>
    </w:p>
    <w:p w14:paraId="49458F1F">
      <w:pPr>
        <w:pStyle w:val="6"/>
        <w:tabs>
          <w:tab w:val="left" w:leader="underscore" w:pos="2933"/>
        </w:tabs>
        <w:ind w:left="5421" w:hanging="5171" w:hangingChars="18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eastAsia="方正小标宋简体"/>
          <w:b/>
          <w:bCs/>
          <w:spacing w:val="-17"/>
          <w:sz w:val="32"/>
          <w:szCs w:val="32"/>
          <w:lang w:val="en-US"/>
        </w:rPr>
        <w:t xml:space="preserve">     </w:t>
      </w:r>
      <w:r>
        <w:rPr>
          <w:rFonts w:hint="eastAsia" w:ascii="方正小标宋简体" w:eastAsia="方正小标宋简体"/>
          <w:spacing w:val="-17"/>
          <w:sz w:val="32"/>
          <w:szCs w:val="32"/>
          <w:lang w:val="en-US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28"/>
          <w:szCs w:val="28"/>
        </w:rPr>
        <w:t>单位：</w:t>
      </w:r>
      <w:r>
        <w:rPr>
          <w:rFonts w:hint="eastAsia" w:ascii="仿宋_GB2312" w:hAnsi="仿宋_GB2312" w:eastAsia="仿宋_GB2312" w:cs="仿宋_GB2312"/>
          <w:spacing w:val="-17"/>
          <w:sz w:val="28"/>
          <w:szCs w:val="28"/>
          <w:lang w:eastAsia="zh-CN"/>
        </w:rPr>
        <w:t>亩、元、个</w:t>
      </w:r>
    </w:p>
    <w:tbl>
      <w:tblPr>
        <w:tblStyle w:val="4"/>
        <w:tblpPr w:leftFromText="180" w:rightFromText="180" w:vertAnchor="text" w:tblpXSpec="center" w:tblpY="531"/>
        <w:tblOverlap w:val="never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3174"/>
        <w:gridCol w:w="1626"/>
        <w:gridCol w:w="1458"/>
        <w:gridCol w:w="1458"/>
      </w:tblGrid>
      <w:tr w14:paraId="3F90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684" w:type="dxa"/>
            <w:noWrap w:val="0"/>
            <w:vAlign w:val="top"/>
          </w:tcPr>
          <w:p w14:paraId="4A4993B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镇</w:t>
            </w:r>
          </w:p>
        </w:tc>
        <w:tc>
          <w:tcPr>
            <w:tcW w:w="3174" w:type="dxa"/>
            <w:noWrap w:val="0"/>
            <w:vAlign w:val="top"/>
          </w:tcPr>
          <w:p w14:paraId="7943926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主体名称</w:t>
            </w:r>
          </w:p>
        </w:tc>
        <w:tc>
          <w:tcPr>
            <w:tcW w:w="1626" w:type="dxa"/>
            <w:noWrap w:val="0"/>
            <w:vAlign w:val="top"/>
          </w:tcPr>
          <w:p w14:paraId="0B78C1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复耕复种面积（亩）</w:t>
            </w:r>
          </w:p>
        </w:tc>
        <w:tc>
          <w:tcPr>
            <w:tcW w:w="1458" w:type="dxa"/>
            <w:noWrap w:val="0"/>
            <w:vAlign w:val="top"/>
          </w:tcPr>
          <w:p w14:paraId="7A0E823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补贴资金（元）</w:t>
            </w:r>
          </w:p>
        </w:tc>
        <w:tc>
          <w:tcPr>
            <w:tcW w:w="1458" w:type="dxa"/>
            <w:noWrap w:val="0"/>
            <w:vAlign w:val="top"/>
          </w:tcPr>
          <w:p w14:paraId="784A4B6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6EE2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4" w:type="dxa"/>
            <w:vMerge w:val="restart"/>
            <w:noWrap w:val="0"/>
            <w:vAlign w:val="top"/>
          </w:tcPr>
          <w:p w14:paraId="55385D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册村镇</w:t>
            </w:r>
          </w:p>
        </w:tc>
        <w:tc>
          <w:tcPr>
            <w:tcW w:w="3174" w:type="dxa"/>
            <w:noWrap w:val="0"/>
            <w:vAlign w:val="center"/>
          </w:tcPr>
          <w:p w14:paraId="3E61C95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河止村村民委员会</w:t>
            </w:r>
          </w:p>
        </w:tc>
        <w:tc>
          <w:tcPr>
            <w:tcW w:w="1626" w:type="dxa"/>
            <w:noWrap w:val="0"/>
            <w:vAlign w:val="center"/>
          </w:tcPr>
          <w:p w14:paraId="4248289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1.52</w:t>
            </w:r>
          </w:p>
        </w:tc>
        <w:tc>
          <w:tcPr>
            <w:tcW w:w="1458" w:type="dxa"/>
            <w:noWrap w:val="0"/>
            <w:vAlign w:val="center"/>
          </w:tcPr>
          <w:p w14:paraId="26935FE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304</w:t>
            </w:r>
          </w:p>
        </w:tc>
        <w:tc>
          <w:tcPr>
            <w:tcW w:w="1458" w:type="dxa"/>
            <w:vMerge w:val="restart"/>
            <w:noWrap w:val="0"/>
            <w:vAlign w:val="center"/>
          </w:tcPr>
          <w:p w14:paraId="47B0146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6个图斑</w:t>
            </w:r>
          </w:p>
        </w:tc>
      </w:tr>
      <w:tr w14:paraId="70BA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4" w:type="dxa"/>
            <w:vMerge w:val="continue"/>
            <w:noWrap w:val="0"/>
            <w:vAlign w:val="top"/>
          </w:tcPr>
          <w:p w14:paraId="0C14159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74" w:type="dxa"/>
            <w:noWrap w:val="0"/>
            <w:vAlign w:val="center"/>
          </w:tcPr>
          <w:p w14:paraId="0C8C4F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寺庄村村民委员会</w:t>
            </w:r>
          </w:p>
        </w:tc>
        <w:tc>
          <w:tcPr>
            <w:tcW w:w="1626" w:type="dxa"/>
            <w:noWrap w:val="0"/>
            <w:vAlign w:val="center"/>
          </w:tcPr>
          <w:p w14:paraId="341B1D7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4.61</w:t>
            </w:r>
          </w:p>
        </w:tc>
        <w:tc>
          <w:tcPr>
            <w:tcW w:w="1458" w:type="dxa"/>
            <w:noWrap w:val="0"/>
            <w:vAlign w:val="center"/>
          </w:tcPr>
          <w:p w14:paraId="6643C0D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922</w:t>
            </w:r>
          </w:p>
        </w:tc>
        <w:tc>
          <w:tcPr>
            <w:tcW w:w="1458" w:type="dxa"/>
            <w:vMerge w:val="continue"/>
            <w:noWrap w:val="0"/>
            <w:vAlign w:val="center"/>
          </w:tcPr>
          <w:p w14:paraId="1AF5AD5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B1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4" w:type="dxa"/>
            <w:vMerge w:val="continue"/>
            <w:noWrap w:val="0"/>
            <w:vAlign w:val="top"/>
          </w:tcPr>
          <w:p w14:paraId="5E7EF5D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74" w:type="dxa"/>
            <w:noWrap w:val="0"/>
            <w:vAlign w:val="center"/>
          </w:tcPr>
          <w:p w14:paraId="3E492B6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尧山村村民委员会</w:t>
            </w:r>
          </w:p>
        </w:tc>
        <w:tc>
          <w:tcPr>
            <w:tcW w:w="1626" w:type="dxa"/>
            <w:noWrap w:val="0"/>
            <w:vAlign w:val="center"/>
          </w:tcPr>
          <w:p w14:paraId="1DA8F0E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3.59</w:t>
            </w:r>
          </w:p>
        </w:tc>
        <w:tc>
          <w:tcPr>
            <w:tcW w:w="1458" w:type="dxa"/>
            <w:noWrap w:val="0"/>
            <w:vAlign w:val="center"/>
          </w:tcPr>
          <w:p w14:paraId="35651BD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718</w:t>
            </w:r>
          </w:p>
        </w:tc>
        <w:tc>
          <w:tcPr>
            <w:tcW w:w="1458" w:type="dxa"/>
            <w:vMerge w:val="continue"/>
            <w:noWrap w:val="0"/>
            <w:vAlign w:val="center"/>
          </w:tcPr>
          <w:p w14:paraId="68BA85D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DD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4" w:type="dxa"/>
            <w:vMerge w:val="restart"/>
            <w:noWrap w:val="0"/>
            <w:vAlign w:val="top"/>
          </w:tcPr>
          <w:p w14:paraId="069872A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郭村镇</w:t>
            </w:r>
          </w:p>
        </w:tc>
        <w:tc>
          <w:tcPr>
            <w:tcW w:w="3174" w:type="dxa"/>
            <w:noWrap w:val="0"/>
            <w:vAlign w:val="center"/>
          </w:tcPr>
          <w:p w14:paraId="01907AA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郭村村村民委员会</w:t>
            </w:r>
          </w:p>
        </w:tc>
        <w:tc>
          <w:tcPr>
            <w:tcW w:w="1626" w:type="dxa"/>
            <w:noWrap w:val="0"/>
            <w:vAlign w:val="center"/>
          </w:tcPr>
          <w:p w14:paraId="637EA4C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0.66</w:t>
            </w:r>
          </w:p>
        </w:tc>
        <w:tc>
          <w:tcPr>
            <w:tcW w:w="1458" w:type="dxa"/>
            <w:noWrap w:val="0"/>
            <w:vAlign w:val="center"/>
          </w:tcPr>
          <w:p w14:paraId="5E3FB6E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132</w:t>
            </w:r>
          </w:p>
        </w:tc>
        <w:tc>
          <w:tcPr>
            <w:tcW w:w="1458" w:type="dxa"/>
            <w:vMerge w:val="restart"/>
            <w:noWrap w:val="0"/>
            <w:vAlign w:val="center"/>
          </w:tcPr>
          <w:p w14:paraId="0F609FF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2个图斑</w:t>
            </w:r>
          </w:p>
        </w:tc>
      </w:tr>
      <w:tr w14:paraId="7AE8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4" w:type="dxa"/>
            <w:vMerge w:val="continue"/>
            <w:noWrap w:val="0"/>
            <w:vAlign w:val="top"/>
          </w:tcPr>
          <w:p w14:paraId="2770CD8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74" w:type="dxa"/>
            <w:noWrap w:val="0"/>
            <w:vAlign w:val="center"/>
          </w:tcPr>
          <w:p w14:paraId="420FF53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西南沟村村民委员会</w:t>
            </w:r>
          </w:p>
        </w:tc>
        <w:tc>
          <w:tcPr>
            <w:tcW w:w="1626" w:type="dxa"/>
            <w:noWrap w:val="0"/>
            <w:vAlign w:val="center"/>
          </w:tcPr>
          <w:p w14:paraId="6AECD28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1.25</w:t>
            </w:r>
          </w:p>
        </w:tc>
        <w:tc>
          <w:tcPr>
            <w:tcW w:w="1458" w:type="dxa"/>
            <w:noWrap w:val="0"/>
            <w:vAlign w:val="center"/>
          </w:tcPr>
          <w:p w14:paraId="307AF2B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250</w:t>
            </w:r>
          </w:p>
        </w:tc>
        <w:tc>
          <w:tcPr>
            <w:tcW w:w="1458" w:type="dxa"/>
            <w:vMerge w:val="continue"/>
            <w:noWrap w:val="0"/>
            <w:vAlign w:val="center"/>
          </w:tcPr>
          <w:p w14:paraId="46B26C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7A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84" w:type="dxa"/>
            <w:noWrap w:val="0"/>
            <w:vAlign w:val="top"/>
          </w:tcPr>
          <w:p w14:paraId="3CABE93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南里镇</w:t>
            </w:r>
          </w:p>
        </w:tc>
        <w:tc>
          <w:tcPr>
            <w:tcW w:w="3174" w:type="dxa"/>
            <w:noWrap w:val="0"/>
            <w:vAlign w:val="center"/>
          </w:tcPr>
          <w:p w14:paraId="0A6739D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双沟村村民委员会</w:t>
            </w:r>
          </w:p>
        </w:tc>
        <w:tc>
          <w:tcPr>
            <w:tcW w:w="1626" w:type="dxa"/>
            <w:noWrap w:val="0"/>
            <w:vAlign w:val="center"/>
          </w:tcPr>
          <w:p w14:paraId="3DE618F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7.07</w:t>
            </w:r>
          </w:p>
        </w:tc>
        <w:tc>
          <w:tcPr>
            <w:tcW w:w="1458" w:type="dxa"/>
            <w:noWrap w:val="0"/>
            <w:vAlign w:val="center"/>
          </w:tcPr>
          <w:p w14:paraId="3257E68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1414</w:t>
            </w:r>
          </w:p>
        </w:tc>
        <w:tc>
          <w:tcPr>
            <w:tcW w:w="1458" w:type="dxa"/>
            <w:noWrap w:val="0"/>
            <w:vAlign w:val="center"/>
          </w:tcPr>
          <w:p w14:paraId="658BB61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1个图斑</w:t>
            </w:r>
          </w:p>
        </w:tc>
      </w:tr>
      <w:tr w14:paraId="4026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4" w:type="dxa"/>
            <w:noWrap w:val="0"/>
            <w:vAlign w:val="top"/>
          </w:tcPr>
          <w:p w14:paraId="46A3D74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沁州黄镇</w:t>
            </w:r>
          </w:p>
        </w:tc>
        <w:tc>
          <w:tcPr>
            <w:tcW w:w="3174" w:type="dxa"/>
            <w:noWrap w:val="0"/>
            <w:vAlign w:val="center"/>
          </w:tcPr>
          <w:p w14:paraId="6686C2A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后底沟村村民委员会</w:t>
            </w:r>
          </w:p>
        </w:tc>
        <w:tc>
          <w:tcPr>
            <w:tcW w:w="1626" w:type="dxa"/>
            <w:noWrap w:val="0"/>
            <w:vAlign w:val="center"/>
          </w:tcPr>
          <w:p w14:paraId="6929006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19.69</w:t>
            </w:r>
          </w:p>
        </w:tc>
        <w:tc>
          <w:tcPr>
            <w:tcW w:w="1458" w:type="dxa"/>
            <w:noWrap w:val="0"/>
            <w:vAlign w:val="center"/>
          </w:tcPr>
          <w:p w14:paraId="1DD087A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3938</w:t>
            </w:r>
          </w:p>
        </w:tc>
        <w:tc>
          <w:tcPr>
            <w:tcW w:w="1458" w:type="dxa"/>
            <w:noWrap w:val="0"/>
            <w:vAlign w:val="center"/>
          </w:tcPr>
          <w:p w14:paraId="7C06D6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1个图斑</w:t>
            </w:r>
          </w:p>
        </w:tc>
      </w:tr>
      <w:tr w14:paraId="6832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4" w:type="dxa"/>
            <w:vMerge w:val="restart"/>
            <w:noWrap w:val="0"/>
            <w:vAlign w:val="top"/>
          </w:tcPr>
          <w:p w14:paraId="77FDFA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定昌镇</w:t>
            </w:r>
          </w:p>
        </w:tc>
        <w:tc>
          <w:tcPr>
            <w:tcW w:w="3174" w:type="dxa"/>
            <w:noWrap w:val="0"/>
            <w:vAlign w:val="center"/>
          </w:tcPr>
          <w:p w14:paraId="4AD634F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长胜村村民委员会</w:t>
            </w:r>
          </w:p>
        </w:tc>
        <w:tc>
          <w:tcPr>
            <w:tcW w:w="1626" w:type="dxa"/>
            <w:noWrap w:val="0"/>
            <w:vAlign w:val="center"/>
          </w:tcPr>
          <w:p w14:paraId="0E129E2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2.69</w:t>
            </w:r>
          </w:p>
        </w:tc>
        <w:tc>
          <w:tcPr>
            <w:tcW w:w="1458" w:type="dxa"/>
            <w:noWrap w:val="0"/>
            <w:vAlign w:val="center"/>
          </w:tcPr>
          <w:p w14:paraId="46655DB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538</w:t>
            </w:r>
          </w:p>
        </w:tc>
        <w:tc>
          <w:tcPr>
            <w:tcW w:w="1458" w:type="dxa"/>
            <w:vMerge w:val="restart"/>
            <w:noWrap w:val="0"/>
            <w:vAlign w:val="center"/>
          </w:tcPr>
          <w:p w14:paraId="3FF7A54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6个图斑</w:t>
            </w:r>
          </w:p>
        </w:tc>
      </w:tr>
      <w:tr w14:paraId="0207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4" w:type="dxa"/>
            <w:vMerge w:val="continue"/>
            <w:noWrap w:val="0"/>
            <w:vAlign w:val="top"/>
          </w:tcPr>
          <w:p w14:paraId="05FDCA3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74" w:type="dxa"/>
            <w:noWrap w:val="0"/>
            <w:vAlign w:val="center"/>
          </w:tcPr>
          <w:p w14:paraId="1CB2CAD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段柳村村民委员会</w:t>
            </w:r>
          </w:p>
        </w:tc>
        <w:tc>
          <w:tcPr>
            <w:tcW w:w="1626" w:type="dxa"/>
            <w:noWrap w:val="0"/>
            <w:vAlign w:val="center"/>
          </w:tcPr>
          <w:p w14:paraId="4851F55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16.19</w:t>
            </w:r>
          </w:p>
        </w:tc>
        <w:tc>
          <w:tcPr>
            <w:tcW w:w="1458" w:type="dxa"/>
            <w:noWrap w:val="0"/>
            <w:vAlign w:val="center"/>
          </w:tcPr>
          <w:p w14:paraId="31704AC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3238</w:t>
            </w:r>
          </w:p>
        </w:tc>
        <w:tc>
          <w:tcPr>
            <w:tcW w:w="1458" w:type="dxa"/>
            <w:vMerge w:val="continue"/>
            <w:noWrap w:val="0"/>
            <w:vAlign w:val="center"/>
          </w:tcPr>
          <w:p w14:paraId="2D8D04E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95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4" w:type="dxa"/>
            <w:vMerge w:val="continue"/>
            <w:noWrap w:val="0"/>
            <w:vAlign w:val="top"/>
          </w:tcPr>
          <w:p w14:paraId="5552A26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74" w:type="dxa"/>
            <w:noWrap w:val="0"/>
            <w:vAlign w:val="center"/>
          </w:tcPr>
          <w:p w14:paraId="0C67859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泊村村民委员会</w:t>
            </w:r>
          </w:p>
        </w:tc>
        <w:tc>
          <w:tcPr>
            <w:tcW w:w="1626" w:type="dxa"/>
            <w:noWrap w:val="0"/>
            <w:vAlign w:val="center"/>
          </w:tcPr>
          <w:p w14:paraId="43EF802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4.26</w:t>
            </w:r>
          </w:p>
        </w:tc>
        <w:tc>
          <w:tcPr>
            <w:tcW w:w="1458" w:type="dxa"/>
            <w:noWrap w:val="0"/>
            <w:vAlign w:val="center"/>
          </w:tcPr>
          <w:p w14:paraId="1C4FA4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852</w:t>
            </w:r>
          </w:p>
        </w:tc>
        <w:tc>
          <w:tcPr>
            <w:tcW w:w="1458" w:type="dxa"/>
            <w:vMerge w:val="continue"/>
            <w:noWrap w:val="0"/>
            <w:vAlign w:val="center"/>
          </w:tcPr>
          <w:p w14:paraId="070485C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CE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4" w:type="dxa"/>
            <w:vMerge w:val="continue"/>
            <w:noWrap w:val="0"/>
            <w:vAlign w:val="top"/>
          </w:tcPr>
          <w:p w14:paraId="70DF9F7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74" w:type="dxa"/>
            <w:noWrap w:val="0"/>
            <w:vAlign w:val="center"/>
          </w:tcPr>
          <w:p w14:paraId="684F6D2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温庄村村民委员会</w:t>
            </w:r>
          </w:p>
        </w:tc>
        <w:tc>
          <w:tcPr>
            <w:tcW w:w="1626" w:type="dxa"/>
            <w:noWrap w:val="0"/>
            <w:vAlign w:val="center"/>
          </w:tcPr>
          <w:p w14:paraId="7ABBD53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32.12</w:t>
            </w:r>
          </w:p>
        </w:tc>
        <w:tc>
          <w:tcPr>
            <w:tcW w:w="1458" w:type="dxa"/>
            <w:noWrap w:val="0"/>
            <w:vAlign w:val="center"/>
          </w:tcPr>
          <w:p w14:paraId="151FF0C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6424</w:t>
            </w:r>
          </w:p>
        </w:tc>
        <w:tc>
          <w:tcPr>
            <w:tcW w:w="1458" w:type="dxa"/>
            <w:vMerge w:val="continue"/>
            <w:noWrap w:val="0"/>
            <w:vAlign w:val="center"/>
          </w:tcPr>
          <w:p w14:paraId="2F814D3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57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858" w:type="dxa"/>
            <w:gridSpan w:val="2"/>
            <w:noWrap w:val="0"/>
            <w:vAlign w:val="top"/>
          </w:tcPr>
          <w:p w14:paraId="63E08D0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计</w:t>
            </w:r>
          </w:p>
        </w:tc>
        <w:tc>
          <w:tcPr>
            <w:tcW w:w="1626" w:type="dxa"/>
            <w:noWrap w:val="0"/>
            <w:vAlign w:val="top"/>
          </w:tcPr>
          <w:p w14:paraId="09D01AE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93.65</w:t>
            </w:r>
          </w:p>
        </w:tc>
        <w:tc>
          <w:tcPr>
            <w:tcW w:w="1458" w:type="dxa"/>
            <w:noWrap w:val="0"/>
            <w:vAlign w:val="top"/>
          </w:tcPr>
          <w:p w14:paraId="172DBD3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19730</w:t>
            </w:r>
          </w:p>
        </w:tc>
        <w:tc>
          <w:tcPr>
            <w:tcW w:w="1458" w:type="dxa"/>
            <w:noWrap w:val="0"/>
            <w:vAlign w:val="top"/>
          </w:tcPr>
          <w:p w14:paraId="7B3D1B9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5B8326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BE95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120EC"/>
    <w:rsid w:val="0F5120EC"/>
    <w:rsid w:val="1B55057D"/>
    <w:rsid w:val="33CF2627"/>
    <w:rsid w:val="3D4D4965"/>
    <w:rsid w:val="48C4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caption|1"/>
    <w:basedOn w:val="1"/>
    <w:qFormat/>
    <w:uiPriority w:val="0"/>
    <w:rPr>
      <w:rFonts w:ascii="宋体" w:hAnsi="宋体" w:cs="宋体"/>
      <w:sz w:val="20"/>
      <w:szCs w:val="2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2025-10-17T10:11:00Z</dcterms:created>
  <dc:creator>韩雅南</dc:creator>
  <cp:lastModifiedBy>韩雅南</cp:lastModifiedBy>
  <dcterms:modified xsi:type="dcterms:W3CDTF">2025-10-17T10:11:33Z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B30BFA6B3103405DB00137FEE01F0E7D_11</vt:lpwstr>
  </property>
  <property fmtid="{D5CDD505-2E9C-101B-9397-08002B2CF9AE}" pid="4" name="KSOTemplateDocerSaveRecord">
    <vt:lpwstr>eyJoZGlkIjoiNzAzYWJkMDAyOGY4ZWE0ODc1OGQ3NGMxMGM0OWNhZmQiLCJ1c2VySWQiOiIzMTQ4MjM5MjkifQ==</vt:lpwstr>
  </property>
</Properties>
</file>